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AF7E6" w14:textId="77777777" w:rsidR="00114E8B" w:rsidRDefault="00114E8B">
      <w:pPr>
        <w:rPr>
          <w:rFonts w:ascii="Arial" w:eastAsia="Arial" w:hAnsi="Arial" w:cs="Arial"/>
          <w:b/>
          <w:sz w:val="36"/>
          <w:szCs w:val="36"/>
        </w:rPr>
      </w:pPr>
      <w:bookmarkStart w:id="0" w:name="_GoBack"/>
      <w:bookmarkEnd w:id="0"/>
    </w:p>
    <w:p w14:paraId="28D520C7" w14:textId="77777777" w:rsidR="00114E8B" w:rsidRDefault="00F46F31">
      <w:pPr>
        <w:rPr>
          <w:rFonts w:ascii="Arial" w:eastAsia="Arial" w:hAnsi="Arial" w:cs="Arial"/>
          <w:b/>
          <w:sz w:val="36"/>
          <w:szCs w:val="36"/>
        </w:rPr>
      </w:pPr>
      <w:r>
        <w:rPr>
          <w:rFonts w:ascii="Arial" w:eastAsia="Arial" w:hAnsi="Arial" w:cs="Arial"/>
          <w:b/>
          <w:sz w:val="36"/>
          <w:szCs w:val="36"/>
        </w:rPr>
        <w:t>Joint Schedule 1 (Definitions)</w:t>
      </w:r>
    </w:p>
    <w:p w14:paraId="13572D44" w14:textId="77777777" w:rsidR="00114E8B" w:rsidRDefault="00F46F31">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12703B4F" w14:textId="77777777" w:rsidR="00114E8B" w:rsidRDefault="00F46F31">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6A0029D" w14:textId="77777777" w:rsidR="00114E8B" w:rsidRDefault="00F46F31">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739134B9"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24A0886E"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3D9EBB1A"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D7CB7CE"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04A407C5"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23CAD14E"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6CC74C7"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5CA8CF28"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3201BB4"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11D3B0FE"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0139C9A2"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20F8F8A9"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14:paraId="0A6836B4"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5B07450F" w14:textId="77777777" w:rsidR="00114E8B" w:rsidRDefault="00F46F31">
      <w:pPr>
        <w:numPr>
          <w:ilvl w:val="3"/>
          <w:numId w:val="9"/>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0F13258" w14:textId="77777777" w:rsidR="00114E8B" w:rsidRDefault="00F46F31">
      <w:pPr>
        <w:numPr>
          <w:ilvl w:val="3"/>
          <w:numId w:val="9"/>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00252CB2"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2D304A29" w14:textId="77777777" w:rsidR="00114E8B" w:rsidRDefault="00F46F31">
      <w:pPr>
        <w:numPr>
          <w:ilvl w:val="2"/>
          <w:numId w:val="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3099C1CA" w14:textId="77777777" w:rsidR="00114E8B" w:rsidRDefault="00F46F31">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910190" w:rsidRPr="00085ABF" w14:paraId="6E678689" w14:textId="77777777" w:rsidTr="00910190">
        <w:tc>
          <w:tcPr>
            <w:tcW w:w="2070" w:type="dxa"/>
            <w:shd w:val="clear" w:color="auto" w:fill="auto"/>
          </w:tcPr>
          <w:p w14:paraId="15AC41C5" w14:textId="77777777" w:rsidR="00910190" w:rsidRPr="00085ABF" w:rsidRDefault="00910190" w:rsidP="00D67ADA">
            <w:pPr>
              <w:pBdr>
                <w:top w:val="nil"/>
                <w:left w:val="nil"/>
                <w:bottom w:val="nil"/>
                <w:right w:val="nil"/>
                <w:between w:val="nil"/>
              </w:pBdr>
              <w:spacing w:after="120"/>
              <w:ind w:left="-108"/>
              <w:rPr>
                <w:rFonts w:ascii="Arial" w:eastAsia="Arial" w:hAnsi="Arial" w:cs="Arial"/>
                <w:b/>
                <w:color w:val="000000"/>
                <w:sz w:val="24"/>
                <w:szCs w:val="24"/>
              </w:rPr>
            </w:pPr>
            <w:r w:rsidRPr="00386F6E">
              <w:rPr>
                <w:rFonts w:ascii="Arial" w:eastAsia="Arial" w:hAnsi="Arial" w:cs="Arial"/>
                <w:b/>
                <w:color w:val="000000"/>
                <w:sz w:val="24"/>
                <w:szCs w:val="24"/>
              </w:rPr>
              <w:t xml:space="preserve">“Accounting </w:t>
            </w:r>
            <w:r>
              <w:rPr>
                <w:rFonts w:ascii="Arial" w:eastAsia="Arial" w:hAnsi="Arial" w:cs="Arial"/>
                <w:b/>
                <w:color w:val="000000"/>
                <w:sz w:val="24"/>
                <w:szCs w:val="24"/>
              </w:rPr>
              <w:t>R</w:t>
            </w:r>
            <w:r w:rsidRPr="00386F6E">
              <w:rPr>
                <w:rFonts w:ascii="Arial" w:eastAsia="Arial" w:hAnsi="Arial" w:cs="Arial"/>
                <w:b/>
                <w:color w:val="000000"/>
                <w:sz w:val="24"/>
                <w:szCs w:val="24"/>
              </w:rPr>
              <w:t>eference Date”</w:t>
            </w:r>
          </w:p>
        </w:tc>
        <w:tc>
          <w:tcPr>
            <w:tcW w:w="8010" w:type="dxa"/>
            <w:shd w:val="clear" w:color="auto" w:fill="auto"/>
          </w:tcPr>
          <w:p w14:paraId="0C63DED0" w14:textId="77777777" w:rsidR="00910190" w:rsidRPr="00085ABF"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386F6E">
              <w:rPr>
                <w:rFonts w:ascii="Arial" w:eastAsia="Arial" w:hAnsi="Arial" w:cs="Arial"/>
                <w:color w:val="000000"/>
                <w:sz w:val="24"/>
                <w:szCs w:val="24"/>
              </w:rPr>
              <w:t>means in each year the date to which the Supplier prepares its annual audited financial statements;</w:t>
            </w:r>
          </w:p>
        </w:tc>
      </w:tr>
    </w:tbl>
    <w:tbl>
      <w:tblPr>
        <w:tblStyle w:val="a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114E8B" w14:paraId="3F5CA898" w14:textId="77777777" w:rsidTr="00D67ADA">
        <w:tc>
          <w:tcPr>
            <w:tcW w:w="2070" w:type="dxa"/>
          </w:tcPr>
          <w:p w14:paraId="14A11FB9"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bookmarkStart w:id="4" w:name="_heading=h.3znysh7" w:colFirst="0" w:colLast="0"/>
            <w:bookmarkEnd w:id="4"/>
            <w:r w:rsidRPr="00FA554A">
              <w:rPr>
                <w:rFonts w:ascii="Arial" w:eastAsia="Arial" w:hAnsi="Arial" w:cs="Arial"/>
                <w:b/>
                <w:color w:val="000000"/>
                <w:sz w:val="24"/>
                <w:szCs w:val="24"/>
              </w:rPr>
              <w:t>"Achieve"</w:t>
            </w:r>
          </w:p>
        </w:tc>
        <w:tc>
          <w:tcPr>
            <w:tcW w:w="8010" w:type="dxa"/>
          </w:tcPr>
          <w:p w14:paraId="044AA9B1"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114E8B" w14:paraId="5119D80C" w14:textId="77777777" w:rsidTr="00D67ADA">
        <w:tc>
          <w:tcPr>
            <w:tcW w:w="2070" w:type="dxa"/>
          </w:tcPr>
          <w:p w14:paraId="60BC990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"Additional Insurances"</w:t>
            </w:r>
          </w:p>
        </w:tc>
        <w:tc>
          <w:tcPr>
            <w:tcW w:w="8010" w:type="dxa"/>
          </w:tcPr>
          <w:p w14:paraId="3E4751CC"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114E8B" w14:paraId="29E18DEA" w14:textId="77777777" w:rsidTr="00D67ADA">
        <w:tc>
          <w:tcPr>
            <w:tcW w:w="2070" w:type="dxa"/>
          </w:tcPr>
          <w:p w14:paraId="67823580"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"Admin Fee”</w:t>
            </w:r>
          </w:p>
        </w:tc>
        <w:tc>
          <w:tcPr>
            <w:tcW w:w="8010" w:type="dxa"/>
          </w:tcPr>
          <w:p w14:paraId="094B53FC"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114E8B" w14:paraId="2CE4A620" w14:textId="77777777" w:rsidTr="00D67ADA">
        <w:tc>
          <w:tcPr>
            <w:tcW w:w="2070" w:type="dxa"/>
          </w:tcPr>
          <w:p w14:paraId="4D0E19A8"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"Affected Party"</w:t>
            </w:r>
          </w:p>
        </w:tc>
        <w:tc>
          <w:tcPr>
            <w:tcW w:w="8010" w:type="dxa"/>
          </w:tcPr>
          <w:p w14:paraId="30FB1F18"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114E8B" w14:paraId="15F0F5A0" w14:textId="77777777" w:rsidTr="00D67ADA">
        <w:tc>
          <w:tcPr>
            <w:tcW w:w="2070" w:type="dxa"/>
          </w:tcPr>
          <w:p w14:paraId="5AC5DB43"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"Affiliates"</w:t>
            </w:r>
          </w:p>
        </w:tc>
        <w:tc>
          <w:tcPr>
            <w:tcW w:w="8010" w:type="dxa"/>
          </w:tcPr>
          <w:p w14:paraId="737977AC"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114E8B" w14:paraId="7AD2272C" w14:textId="77777777" w:rsidTr="00D67ADA">
        <w:tc>
          <w:tcPr>
            <w:tcW w:w="2070" w:type="dxa"/>
          </w:tcPr>
          <w:p w14:paraId="580BC39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“Annex”</w:t>
            </w:r>
          </w:p>
        </w:tc>
        <w:tc>
          <w:tcPr>
            <w:tcW w:w="8010" w:type="dxa"/>
          </w:tcPr>
          <w:p w14:paraId="565AF768"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114E8B" w14:paraId="6AEADF73" w14:textId="77777777" w:rsidTr="00D67ADA">
        <w:tc>
          <w:tcPr>
            <w:tcW w:w="2070" w:type="dxa"/>
          </w:tcPr>
          <w:p w14:paraId="6B35AD6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"Approval"</w:t>
            </w:r>
          </w:p>
        </w:tc>
        <w:tc>
          <w:tcPr>
            <w:tcW w:w="8010" w:type="dxa"/>
          </w:tcPr>
          <w:p w14:paraId="05495FBF"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114E8B" w14:paraId="2B0D354D" w14:textId="77777777" w:rsidTr="00D67ADA">
        <w:tc>
          <w:tcPr>
            <w:tcW w:w="2070" w:type="dxa"/>
          </w:tcPr>
          <w:p w14:paraId="4F8B4067"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"Audit"</w:t>
            </w:r>
          </w:p>
        </w:tc>
        <w:tc>
          <w:tcPr>
            <w:tcW w:w="8010" w:type="dxa"/>
          </w:tcPr>
          <w:p w14:paraId="2C32928D"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2B2CEA9D"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75315622"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00C25309"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39F83D56"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0355E783"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19F2E50"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22C05C80"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48A95F22"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24B383E1"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15D71121"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76B8CFEA" w14:textId="77777777" w:rsidR="00114E8B" w:rsidRDefault="00F46F31">
            <w:pPr>
              <w:numPr>
                <w:ilvl w:val="0"/>
                <w:numId w:val="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114E8B" w14:paraId="037F98B2" w14:textId="77777777" w:rsidTr="00D67ADA">
        <w:tc>
          <w:tcPr>
            <w:tcW w:w="2070" w:type="dxa"/>
          </w:tcPr>
          <w:p w14:paraId="34C29707"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"Auditor"</w:t>
            </w:r>
          </w:p>
        </w:tc>
        <w:tc>
          <w:tcPr>
            <w:tcW w:w="8010" w:type="dxa"/>
          </w:tcPr>
          <w:p w14:paraId="2828A908" w14:textId="77777777" w:rsidR="00114E8B" w:rsidRDefault="00F46F31">
            <w:pPr>
              <w:numPr>
                <w:ilvl w:val="0"/>
                <w:numId w:val="11"/>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3AE9684E" w14:textId="77777777" w:rsidR="00114E8B" w:rsidRDefault="00F46F31">
            <w:pPr>
              <w:numPr>
                <w:ilvl w:val="0"/>
                <w:numId w:val="1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27534E5B" w14:textId="77777777" w:rsidR="00114E8B" w:rsidRDefault="00F46F31">
            <w:pPr>
              <w:numPr>
                <w:ilvl w:val="0"/>
                <w:numId w:val="1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41F1C09E" w14:textId="77777777" w:rsidR="00114E8B" w:rsidRDefault="00F46F31">
            <w:pPr>
              <w:numPr>
                <w:ilvl w:val="0"/>
                <w:numId w:val="1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727732C7" w14:textId="77777777" w:rsidR="00114E8B" w:rsidRDefault="00F46F31">
            <w:pPr>
              <w:numPr>
                <w:ilvl w:val="0"/>
                <w:numId w:val="1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61E40423" w14:textId="77777777" w:rsidR="00114E8B" w:rsidRDefault="00F46F31">
            <w:pPr>
              <w:numPr>
                <w:ilvl w:val="0"/>
                <w:numId w:val="11"/>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114E8B" w14:paraId="24CEAB39" w14:textId="77777777" w:rsidTr="00D67ADA">
        <w:trPr>
          <w:trHeight w:val="601"/>
        </w:trPr>
        <w:tc>
          <w:tcPr>
            <w:tcW w:w="2070" w:type="dxa"/>
          </w:tcPr>
          <w:p w14:paraId="5111A04E"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"Authority"</w:t>
            </w:r>
          </w:p>
        </w:tc>
        <w:tc>
          <w:tcPr>
            <w:tcW w:w="8010" w:type="dxa"/>
          </w:tcPr>
          <w:p w14:paraId="2C3FC0A8" w14:textId="77777777" w:rsidR="00114E8B" w:rsidRDefault="00F46F31">
            <w:pPr>
              <w:rPr>
                <w:rFonts w:ascii="Arial" w:eastAsia="Arial" w:hAnsi="Arial" w:cs="Arial"/>
                <w:sz w:val="24"/>
                <w:szCs w:val="24"/>
              </w:rPr>
            </w:pPr>
            <w:r>
              <w:rPr>
                <w:rFonts w:ascii="Arial" w:eastAsia="Arial" w:hAnsi="Arial" w:cs="Arial"/>
                <w:sz w:val="24"/>
                <w:szCs w:val="24"/>
              </w:rPr>
              <w:t xml:space="preserve">   CCS and each Buyer;</w:t>
            </w:r>
          </w:p>
        </w:tc>
      </w:tr>
      <w:tr w:rsidR="00114E8B" w14:paraId="3662BB23" w14:textId="77777777" w:rsidTr="00D67ADA">
        <w:tc>
          <w:tcPr>
            <w:tcW w:w="2070" w:type="dxa"/>
          </w:tcPr>
          <w:p w14:paraId="278B7A68" w14:textId="77777777" w:rsidR="00114E8B" w:rsidRPr="00FA554A" w:rsidRDefault="00F46F31" w:rsidP="00D67ADA">
            <w:pPr>
              <w:pBdr>
                <w:top w:val="nil"/>
                <w:left w:val="nil"/>
                <w:bottom w:val="nil"/>
                <w:right w:val="nil"/>
                <w:between w:val="nil"/>
              </w:pBdr>
              <w:rPr>
                <w:rFonts w:ascii="Arial" w:eastAsia="Arial" w:hAnsi="Arial" w:cs="Arial"/>
                <w:b/>
                <w:color w:val="000000"/>
                <w:sz w:val="24"/>
                <w:szCs w:val="24"/>
              </w:rPr>
            </w:pPr>
            <w:r w:rsidRPr="00FA554A">
              <w:rPr>
                <w:rFonts w:ascii="Arial" w:eastAsia="Arial" w:hAnsi="Arial" w:cs="Arial"/>
                <w:b/>
                <w:color w:val="000000"/>
                <w:sz w:val="24"/>
                <w:szCs w:val="24"/>
              </w:rPr>
              <w:t>"Authority Cause"</w:t>
            </w:r>
          </w:p>
        </w:tc>
        <w:tc>
          <w:tcPr>
            <w:tcW w:w="8010" w:type="dxa"/>
          </w:tcPr>
          <w:p w14:paraId="2CE3B34F"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114E8B" w14:paraId="628BAB07" w14:textId="77777777" w:rsidTr="00D67ADA">
        <w:tc>
          <w:tcPr>
            <w:tcW w:w="2070" w:type="dxa"/>
          </w:tcPr>
          <w:p w14:paraId="04B1F49A"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"BACS"</w:t>
            </w:r>
          </w:p>
        </w:tc>
        <w:tc>
          <w:tcPr>
            <w:tcW w:w="8010" w:type="dxa"/>
          </w:tcPr>
          <w:p w14:paraId="3A0164FA"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114E8B" w14:paraId="172D1C24" w14:textId="77777777" w:rsidTr="00D67ADA">
        <w:tc>
          <w:tcPr>
            <w:tcW w:w="2070" w:type="dxa"/>
          </w:tcPr>
          <w:p w14:paraId="232D0E13"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"Beneficiary"</w:t>
            </w:r>
          </w:p>
        </w:tc>
        <w:tc>
          <w:tcPr>
            <w:tcW w:w="8010" w:type="dxa"/>
          </w:tcPr>
          <w:p w14:paraId="1281C346"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114E8B" w14:paraId="56F039E1" w14:textId="77777777" w:rsidTr="00D67ADA">
        <w:tc>
          <w:tcPr>
            <w:tcW w:w="2070" w:type="dxa"/>
          </w:tcPr>
          <w:p w14:paraId="389D3E09"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"Buyer"</w:t>
            </w:r>
          </w:p>
        </w:tc>
        <w:tc>
          <w:tcPr>
            <w:tcW w:w="8010" w:type="dxa"/>
          </w:tcPr>
          <w:p w14:paraId="0361B883"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114E8B" w14:paraId="510FF79B" w14:textId="77777777" w:rsidTr="00D67ADA">
        <w:tc>
          <w:tcPr>
            <w:tcW w:w="2070" w:type="dxa"/>
          </w:tcPr>
          <w:p w14:paraId="58E940BB" w14:textId="77777777" w:rsidR="00114E8B" w:rsidRPr="00FA554A" w:rsidRDefault="00F46F31"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"Buyer Assets"</w:t>
            </w:r>
          </w:p>
        </w:tc>
        <w:tc>
          <w:tcPr>
            <w:tcW w:w="8010" w:type="dxa"/>
          </w:tcPr>
          <w:p w14:paraId="07653787"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114E8B" w14:paraId="7A969964" w14:textId="77777777" w:rsidTr="00D67ADA">
        <w:tc>
          <w:tcPr>
            <w:tcW w:w="2070" w:type="dxa"/>
          </w:tcPr>
          <w:p w14:paraId="6C9ACCAC"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"Buyer Authorised Representative"</w:t>
            </w:r>
          </w:p>
        </w:tc>
        <w:tc>
          <w:tcPr>
            <w:tcW w:w="8010" w:type="dxa"/>
          </w:tcPr>
          <w:p w14:paraId="09AADABF"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114E8B" w14:paraId="38BF538D" w14:textId="77777777" w:rsidTr="00D67ADA">
        <w:tc>
          <w:tcPr>
            <w:tcW w:w="2070" w:type="dxa"/>
          </w:tcPr>
          <w:p w14:paraId="7E87808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"Buyer Premises"</w:t>
            </w:r>
          </w:p>
        </w:tc>
        <w:tc>
          <w:tcPr>
            <w:tcW w:w="8010" w:type="dxa"/>
          </w:tcPr>
          <w:p w14:paraId="2F5A5D7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114E8B" w14:paraId="52CC8C5A" w14:textId="77777777" w:rsidTr="00D67ADA">
        <w:tc>
          <w:tcPr>
            <w:tcW w:w="2070" w:type="dxa"/>
          </w:tcPr>
          <w:p w14:paraId="1EF5151A"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Contract"</w:t>
            </w:r>
          </w:p>
        </w:tc>
        <w:tc>
          <w:tcPr>
            <w:tcW w:w="8010" w:type="dxa"/>
          </w:tcPr>
          <w:p w14:paraId="3B3747DC"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114E8B" w14:paraId="55150700" w14:textId="77777777" w:rsidTr="00D67ADA">
        <w:tc>
          <w:tcPr>
            <w:tcW w:w="2070" w:type="dxa"/>
          </w:tcPr>
          <w:p w14:paraId="0C3132D6"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Contract Period"</w:t>
            </w:r>
          </w:p>
        </w:tc>
        <w:tc>
          <w:tcPr>
            <w:tcW w:w="8010" w:type="dxa"/>
          </w:tcPr>
          <w:p w14:paraId="567802EC"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114E8B" w14:paraId="0BBB6577" w14:textId="77777777" w:rsidTr="00D67ADA">
        <w:tc>
          <w:tcPr>
            <w:tcW w:w="2070" w:type="dxa"/>
          </w:tcPr>
          <w:p w14:paraId="22BA8117"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Expiry Date"</w:t>
            </w:r>
          </w:p>
        </w:tc>
        <w:tc>
          <w:tcPr>
            <w:tcW w:w="8010" w:type="dxa"/>
          </w:tcPr>
          <w:p w14:paraId="67F70D05"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114E8B" w14:paraId="25B3BBC7" w14:textId="77777777" w:rsidTr="00D67ADA">
        <w:tc>
          <w:tcPr>
            <w:tcW w:w="2070" w:type="dxa"/>
          </w:tcPr>
          <w:p w14:paraId="2F30483E"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Incorporated Terms"</w:t>
            </w:r>
          </w:p>
        </w:tc>
        <w:tc>
          <w:tcPr>
            <w:tcW w:w="8010" w:type="dxa"/>
          </w:tcPr>
          <w:p w14:paraId="6A504D56"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114E8B" w14:paraId="02E70180" w14:textId="77777777" w:rsidTr="00D67ADA">
        <w:tc>
          <w:tcPr>
            <w:tcW w:w="2070" w:type="dxa"/>
          </w:tcPr>
          <w:p w14:paraId="7B378B78"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Initial Period"</w:t>
            </w:r>
          </w:p>
        </w:tc>
        <w:tc>
          <w:tcPr>
            <w:tcW w:w="8010" w:type="dxa"/>
          </w:tcPr>
          <w:p w14:paraId="1CEE740E"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114E8B" w14:paraId="40AF533E" w14:textId="77777777" w:rsidTr="00D67ADA">
        <w:tc>
          <w:tcPr>
            <w:tcW w:w="2070" w:type="dxa"/>
          </w:tcPr>
          <w:p w14:paraId="733138C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Optional Extension Period"</w:t>
            </w:r>
          </w:p>
        </w:tc>
        <w:tc>
          <w:tcPr>
            <w:tcW w:w="8010" w:type="dxa"/>
          </w:tcPr>
          <w:p w14:paraId="425B393B"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114E8B" w14:paraId="6F7B5776" w14:textId="77777777" w:rsidTr="00D67ADA">
        <w:tc>
          <w:tcPr>
            <w:tcW w:w="2070" w:type="dxa"/>
          </w:tcPr>
          <w:p w14:paraId="21193DF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Procedure"</w:t>
            </w:r>
          </w:p>
        </w:tc>
        <w:tc>
          <w:tcPr>
            <w:tcW w:w="8010" w:type="dxa"/>
          </w:tcPr>
          <w:p w14:paraId="606A779B"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114E8B" w14:paraId="4BD71DB8" w14:textId="77777777" w:rsidTr="00D67ADA">
        <w:tc>
          <w:tcPr>
            <w:tcW w:w="2070" w:type="dxa"/>
          </w:tcPr>
          <w:p w14:paraId="69D7481E"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Special Terms"</w:t>
            </w:r>
          </w:p>
        </w:tc>
        <w:tc>
          <w:tcPr>
            <w:tcW w:w="8010" w:type="dxa"/>
          </w:tcPr>
          <w:p w14:paraId="02F6A9A7"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114E8B" w14:paraId="0DFD43C5" w14:textId="77777777" w:rsidTr="00D67ADA">
        <w:tc>
          <w:tcPr>
            <w:tcW w:w="2070" w:type="dxa"/>
          </w:tcPr>
          <w:p w14:paraId="169C0293"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"Call-Off Start Date"</w:t>
            </w:r>
          </w:p>
        </w:tc>
        <w:tc>
          <w:tcPr>
            <w:tcW w:w="8010" w:type="dxa"/>
          </w:tcPr>
          <w:p w14:paraId="7A1B8D0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114E8B" w14:paraId="57B42634" w14:textId="77777777" w:rsidTr="00D67ADA">
        <w:tc>
          <w:tcPr>
            <w:tcW w:w="2070" w:type="dxa"/>
          </w:tcPr>
          <w:p w14:paraId="481D9F5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"Call-Off Tender"</w:t>
            </w:r>
          </w:p>
        </w:tc>
        <w:tc>
          <w:tcPr>
            <w:tcW w:w="8010" w:type="dxa"/>
          </w:tcPr>
          <w:p w14:paraId="33762D49"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114E8B" w14:paraId="3A79B41A" w14:textId="77777777" w:rsidTr="00D67ADA">
        <w:tc>
          <w:tcPr>
            <w:tcW w:w="2070" w:type="dxa"/>
          </w:tcPr>
          <w:p w14:paraId="352A8D2E"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"CCS"</w:t>
            </w:r>
          </w:p>
        </w:tc>
        <w:tc>
          <w:tcPr>
            <w:tcW w:w="8010" w:type="dxa"/>
          </w:tcPr>
          <w:p w14:paraId="3C76F3F4"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114E8B" w14:paraId="0D05C21A" w14:textId="77777777" w:rsidTr="00D67ADA">
        <w:tc>
          <w:tcPr>
            <w:tcW w:w="2070" w:type="dxa"/>
          </w:tcPr>
          <w:p w14:paraId="69FF28D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"CCS Authorised Representative"</w:t>
            </w:r>
          </w:p>
        </w:tc>
        <w:tc>
          <w:tcPr>
            <w:tcW w:w="8010" w:type="dxa"/>
          </w:tcPr>
          <w:p w14:paraId="7CCE2F9E"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114E8B" w14:paraId="0126C2A9" w14:textId="77777777" w:rsidTr="00D67ADA">
        <w:tc>
          <w:tcPr>
            <w:tcW w:w="2070" w:type="dxa"/>
          </w:tcPr>
          <w:p w14:paraId="30F4231B" w14:textId="77777777" w:rsidR="00114E8B" w:rsidRPr="00FA554A" w:rsidRDefault="00F46F31"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"Central Government Body"</w:t>
            </w:r>
          </w:p>
        </w:tc>
        <w:tc>
          <w:tcPr>
            <w:tcW w:w="8010" w:type="dxa"/>
          </w:tcPr>
          <w:p w14:paraId="20F39D79"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3CECFC8E" w14:textId="77777777" w:rsidR="00114E8B" w:rsidRDefault="00F46F31">
            <w:pPr>
              <w:numPr>
                <w:ilvl w:val="1"/>
                <w:numId w:val="3"/>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6AA1A601" w14:textId="77777777" w:rsidR="00114E8B" w:rsidRDefault="00F46F31">
            <w:pPr>
              <w:numPr>
                <w:ilvl w:val="1"/>
                <w:numId w:val="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566A6D12" w14:textId="77777777" w:rsidR="00114E8B" w:rsidRDefault="00F46F31">
            <w:pPr>
              <w:numPr>
                <w:ilvl w:val="1"/>
                <w:numId w:val="3"/>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4BE73D48" w14:textId="77777777" w:rsidR="00114E8B" w:rsidRDefault="00F46F31">
            <w:pPr>
              <w:numPr>
                <w:ilvl w:val="1"/>
                <w:numId w:val="3"/>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114E8B" w14:paraId="4F204410" w14:textId="77777777" w:rsidTr="00D67ADA">
        <w:tc>
          <w:tcPr>
            <w:tcW w:w="2070" w:type="dxa"/>
          </w:tcPr>
          <w:p w14:paraId="47067628"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"Change in Law"</w:t>
            </w:r>
          </w:p>
        </w:tc>
        <w:tc>
          <w:tcPr>
            <w:tcW w:w="8010" w:type="dxa"/>
          </w:tcPr>
          <w:p w14:paraId="5DEFAF2D"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114E8B" w14:paraId="231396DC" w14:textId="77777777" w:rsidTr="00D67ADA">
        <w:tc>
          <w:tcPr>
            <w:tcW w:w="2070" w:type="dxa"/>
          </w:tcPr>
          <w:p w14:paraId="23DFF72D"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"Change of Control"</w:t>
            </w:r>
          </w:p>
        </w:tc>
        <w:tc>
          <w:tcPr>
            <w:tcW w:w="8010" w:type="dxa"/>
          </w:tcPr>
          <w:p w14:paraId="621A3942"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114E8B" w14:paraId="57E77336" w14:textId="77777777" w:rsidTr="00D67ADA">
        <w:tc>
          <w:tcPr>
            <w:tcW w:w="2070" w:type="dxa"/>
          </w:tcPr>
          <w:p w14:paraId="418F2F6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"Charges"</w:t>
            </w:r>
          </w:p>
        </w:tc>
        <w:tc>
          <w:tcPr>
            <w:tcW w:w="8010" w:type="dxa"/>
          </w:tcPr>
          <w:p w14:paraId="2D19F562" w14:textId="77777777" w:rsidR="00114E8B" w:rsidRDefault="00F46F31">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114E8B" w14:paraId="5A9518F3" w14:textId="77777777" w:rsidTr="00D67ADA">
        <w:tc>
          <w:tcPr>
            <w:tcW w:w="2070" w:type="dxa"/>
          </w:tcPr>
          <w:p w14:paraId="653BCAD0"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"Claim"</w:t>
            </w:r>
          </w:p>
        </w:tc>
        <w:tc>
          <w:tcPr>
            <w:tcW w:w="8010" w:type="dxa"/>
          </w:tcPr>
          <w:p w14:paraId="41E0727E"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114E8B" w14:paraId="4F7FAD66" w14:textId="77777777" w:rsidTr="00D67ADA">
        <w:tc>
          <w:tcPr>
            <w:tcW w:w="2070" w:type="dxa"/>
          </w:tcPr>
          <w:p w14:paraId="24EAFF9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"Commercially Sensitive Information"</w:t>
            </w:r>
          </w:p>
        </w:tc>
        <w:tc>
          <w:tcPr>
            <w:tcW w:w="8010" w:type="dxa"/>
          </w:tcPr>
          <w:p w14:paraId="665B169F"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114E8B" w14:paraId="18D16A8D" w14:textId="77777777" w:rsidTr="00D67ADA">
        <w:tc>
          <w:tcPr>
            <w:tcW w:w="2070" w:type="dxa"/>
          </w:tcPr>
          <w:p w14:paraId="702C0183"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"Comparable Supply"</w:t>
            </w:r>
          </w:p>
        </w:tc>
        <w:tc>
          <w:tcPr>
            <w:tcW w:w="8010" w:type="dxa"/>
          </w:tcPr>
          <w:p w14:paraId="6342E829"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114E8B" w14:paraId="16F83E32" w14:textId="77777777" w:rsidTr="00D67ADA">
        <w:tc>
          <w:tcPr>
            <w:tcW w:w="2070" w:type="dxa"/>
          </w:tcPr>
          <w:p w14:paraId="34F16E27"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"Compliance Officer"</w:t>
            </w:r>
          </w:p>
        </w:tc>
        <w:tc>
          <w:tcPr>
            <w:tcW w:w="8010" w:type="dxa"/>
          </w:tcPr>
          <w:p w14:paraId="2D1B9A39"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114E8B" w14:paraId="02267A71" w14:textId="77777777" w:rsidTr="00D67ADA">
        <w:tc>
          <w:tcPr>
            <w:tcW w:w="2070" w:type="dxa"/>
          </w:tcPr>
          <w:p w14:paraId="4C76D490"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"Confidential Information"</w:t>
            </w:r>
          </w:p>
        </w:tc>
        <w:tc>
          <w:tcPr>
            <w:tcW w:w="8010" w:type="dxa"/>
          </w:tcPr>
          <w:p w14:paraId="05C56E56"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w:t>
            </w:r>
            <w:r>
              <w:rPr>
                <w:rFonts w:ascii="Arial" w:eastAsia="Arial" w:hAnsi="Arial" w:cs="Arial"/>
                <w:color w:val="000000"/>
                <w:sz w:val="24"/>
                <w:szCs w:val="24"/>
              </w:rPr>
              <w:lastRenderedPageBreak/>
              <w:t xml:space="preserve">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114E8B" w14:paraId="75C960B8" w14:textId="77777777" w:rsidTr="00D67ADA">
        <w:tc>
          <w:tcPr>
            <w:tcW w:w="2070" w:type="dxa"/>
          </w:tcPr>
          <w:p w14:paraId="1933E013" w14:textId="77777777" w:rsidR="00114E8B" w:rsidRPr="00FA554A" w:rsidRDefault="00F46F31"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"Conflict of Interest"</w:t>
            </w:r>
          </w:p>
        </w:tc>
        <w:tc>
          <w:tcPr>
            <w:tcW w:w="8010" w:type="dxa"/>
          </w:tcPr>
          <w:p w14:paraId="7627F405"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114E8B" w14:paraId="028A988B" w14:textId="77777777" w:rsidTr="00D67ADA">
        <w:tc>
          <w:tcPr>
            <w:tcW w:w="2070" w:type="dxa"/>
          </w:tcPr>
          <w:p w14:paraId="49906B4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"Contract"</w:t>
            </w:r>
          </w:p>
        </w:tc>
        <w:tc>
          <w:tcPr>
            <w:tcW w:w="8010" w:type="dxa"/>
          </w:tcPr>
          <w:p w14:paraId="446F728E"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114E8B" w14:paraId="5FF7BF2B" w14:textId="77777777" w:rsidTr="00D67ADA">
        <w:tc>
          <w:tcPr>
            <w:tcW w:w="2070" w:type="dxa"/>
          </w:tcPr>
          <w:p w14:paraId="1A0AAFA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"Contract Period"</w:t>
            </w:r>
          </w:p>
        </w:tc>
        <w:tc>
          <w:tcPr>
            <w:tcW w:w="8010" w:type="dxa"/>
          </w:tcPr>
          <w:p w14:paraId="2700E153"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67D10737"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590EAF8E"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2371CDFA"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114E8B" w14:paraId="201F5784" w14:textId="77777777" w:rsidTr="00D67ADA">
        <w:tc>
          <w:tcPr>
            <w:tcW w:w="2070" w:type="dxa"/>
          </w:tcPr>
          <w:p w14:paraId="3E6DBC2C"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"Contract Value"</w:t>
            </w:r>
          </w:p>
        </w:tc>
        <w:tc>
          <w:tcPr>
            <w:tcW w:w="8010" w:type="dxa"/>
          </w:tcPr>
          <w:p w14:paraId="12D8BEE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114E8B" w14:paraId="0052F448" w14:textId="77777777" w:rsidTr="00D67ADA">
        <w:tc>
          <w:tcPr>
            <w:tcW w:w="2070" w:type="dxa"/>
          </w:tcPr>
          <w:p w14:paraId="6D6D2902"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"Contract Year"</w:t>
            </w:r>
          </w:p>
        </w:tc>
        <w:tc>
          <w:tcPr>
            <w:tcW w:w="8010" w:type="dxa"/>
          </w:tcPr>
          <w:p w14:paraId="0FCB2B9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114E8B" w14:paraId="1E40006C" w14:textId="77777777" w:rsidTr="00D67ADA">
        <w:tc>
          <w:tcPr>
            <w:tcW w:w="2070" w:type="dxa"/>
          </w:tcPr>
          <w:p w14:paraId="09720DC8"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"Control"</w:t>
            </w:r>
          </w:p>
        </w:tc>
        <w:tc>
          <w:tcPr>
            <w:tcW w:w="8010" w:type="dxa"/>
          </w:tcPr>
          <w:p w14:paraId="778757CB"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114E8B" w14:paraId="54FDD6C0" w14:textId="77777777" w:rsidTr="00D67ADA">
        <w:tc>
          <w:tcPr>
            <w:tcW w:w="2070" w:type="dxa"/>
          </w:tcPr>
          <w:p w14:paraId="185CF957"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“Controller”</w:t>
            </w:r>
          </w:p>
        </w:tc>
        <w:tc>
          <w:tcPr>
            <w:tcW w:w="8010" w:type="dxa"/>
          </w:tcPr>
          <w:p w14:paraId="41D64ABC"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14E8B" w14:paraId="582E6D3E" w14:textId="77777777" w:rsidTr="00D67ADA">
        <w:tc>
          <w:tcPr>
            <w:tcW w:w="2070" w:type="dxa"/>
          </w:tcPr>
          <w:p w14:paraId="2924766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“Core Terms”</w:t>
            </w:r>
          </w:p>
        </w:tc>
        <w:tc>
          <w:tcPr>
            <w:tcW w:w="8010" w:type="dxa"/>
          </w:tcPr>
          <w:p w14:paraId="76DEB0B8"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114E8B" w14:paraId="2625E058" w14:textId="77777777" w:rsidTr="00D67ADA">
        <w:tc>
          <w:tcPr>
            <w:tcW w:w="2070" w:type="dxa"/>
          </w:tcPr>
          <w:p w14:paraId="0821BAAB"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"Costs"</w:t>
            </w:r>
          </w:p>
        </w:tc>
        <w:tc>
          <w:tcPr>
            <w:tcW w:w="8010" w:type="dxa"/>
          </w:tcPr>
          <w:p w14:paraId="1102EF1E"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89BFFD5"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53B24F1E"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7A920956"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4F7D2778"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0F6010EC"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7375D78B"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0ADAD6FA"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0875E275"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2D7D475F"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3A27C913" w14:textId="77777777" w:rsidR="00114E8B" w:rsidRDefault="00F46F31">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reasonable recruitment costs, as agreed with the Buyer; </w:t>
            </w:r>
          </w:p>
          <w:p w14:paraId="2359B545"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38BE9F7"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699B70A9"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0B3DEBA0" w14:textId="77777777" w:rsidR="00114E8B" w:rsidRDefault="00F46F31">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6184FFA3" w14:textId="77777777" w:rsidR="00114E8B" w:rsidRDefault="00F46F31">
            <w:pPr>
              <w:numPr>
                <w:ilvl w:val="1"/>
                <w:numId w:val="15"/>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Overhead;</w:t>
            </w:r>
          </w:p>
          <w:p w14:paraId="464FF7FE" w14:textId="77777777" w:rsidR="00114E8B" w:rsidRDefault="00F46F31">
            <w:pPr>
              <w:numPr>
                <w:ilvl w:val="1"/>
                <w:numId w:val="15"/>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04E994B5"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0FFA9788" w14:textId="77777777" w:rsidR="00114E8B" w:rsidRDefault="00F46F31">
            <w:pPr>
              <w:numPr>
                <w:ilvl w:val="1"/>
                <w:numId w:val="15"/>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taxation;</w:t>
            </w:r>
          </w:p>
          <w:p w14:paraId="1B940397" w14:textId="77777777" w:rsidR="00114E8B" w:rsidRDefault="00F46F31">
            <w:pPr>
              <w:numPr>
                <w:ilvl w:val="1"/>
                <w:numId w:val="15"/>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185A80C3"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630A8890"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114E8B" w14:paraId="3AE87DF0" w14:textId="77777777" w:rsidTr="00D67ADA">
        <w:tc>
          <w:tcPr>
            <w:tcW w:w="2070" w:type="dxa"/>
          </w:tcPr>
          <w:p w14:paraId="161C564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"CRTPA"</w:t>
            </w:r>
          </w:p>
        </w:tc>
        <w:tc>
          <w:tcPr>
            <w:tcW w:w="8010" w:type="dxa"/>
          </w:tcPr>
          <w:p w14:paraId="5825BDA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114E8B" w14:paraId="5CCDB70F" w14:textId="77777777" w:rsidTr="00D67ADA">
        <w:tc>
          <w:tcPr>
            <w:tcW w:w="2070" w:type="dxa"/>
          </w:tcPr>
          <w:p w14:paraId="04343FBA"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“Data Protection Impact Assessment”</w:t>
            </w:r>
          </w:p>
        </w:tc>
        <w:tc>
          <w:tcPr>
            <w:tcW w:w="8010" w:type="dxa"/>
          </w:tcPr>
          <w:p w14:paraId="637D6662"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114E8B" w14:paraId="5270AE60" w14:textId="77777777" w:rsidTr="00D67ADA">
        <w:tc>
          <w:tcPr>
            <w:tcW w:w="2070" w:type="dxa"/>
          </w:tcPr>
          <w:p w14:paraId="5AF4A52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"Data Protection Legislation"</w:t>
            </w:r>
          </w:p>
        </w:tc>
        <w:tc>
          <w:tcPr>
            <w:tcW w:w="8010" w:type="dxa"/>
          </w:tcPr>
          <w:p w14:paraId="76706F74"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114E8B" w14:paraId="4169373E" w14:textId="77777777" w:rsidTr="00D67ADA">
        <w:tc>
          <w:tcPr>
            <w:tcW w:w="2070" w:type="dxa"/>
          </w:tcPr>
          <w:p w14:paraId="47DE6ED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“Data Protection Liability Cap”</w:t>
            </w:r>
          </w:p>
        </w:tc>
        <w:tc>
          <w:tcPr>
            <w:tcW w:w="8010" w:type="dxa"/>
          </w:tcPr>
          <w:p w14:paraId="3B4E2EE1"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114E8B" w14:paraId="7D26F55C" w14:textId="77777777" w:rsidTr="00D67ADA">
        <w:tc>
          <w:tcPr>
            <w:tcW w:w="2070" w:type="dxa"/>
          </w:tcPr>
          <w:p w14:paraId="7C7926A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"Data Protection Officer"</w:t>
            </w:r>
          </w:p>
        </w:tc>
        <w:tc>
          <w:tcPr>
            <w:tcW w:w="8010" w:type="dxa"/>
          </w:tcPr>
          <w:p w14:paraId="4ECBD7E9"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14E8B" w14:paraId="6CCDB3F8" w14:textId="77777777" w:rsidTr="00D67ADA">
        <w:tc>
          <w:tcPr>
            <w:tcW w:w="2070" w:type="dxa"/>
          </w:tcPr>
          <w:p w14:paraId="5A9FC3F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"Data Subject"</w:t>
            </w:r>
          </w:p>
        </w:tc>
        <w:tc>
          <w:tcPr>
            <w:tcW w:w="8010" w:type="dxa"/>
          </w:tcPr>
          <w:p w14:paraId="3E2D5975"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14E8B" w14:paraId="568F5710" w14:textId="77777777" w:rsidTr="00D67ADA">
        <w:tc>
          <w:tcPr>
            <w:tcW w:w="2070" w:type="dxa"/>
          </w:tcPr>
          <w:p w14:paraId="2A7E2276"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"Data Subject Access Request"</w:t>
            </w:r>
          </w:p>
        </w:tc>
        <w:tc>
          <w:tcPr>
            <w:tcW w:w="8010" w:type="dxa"/>
          </w:tcPr>
          <w:p w14:paraId="43FCDBF6"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114E8B" w14:paraId="35948042" w14:textId="77777777" w:rsidTr="00D67ADA">
        <w:tc>
          <w:tcPr>
            <w:tcW w:w="2070" w:type="dxa"/>
          </w:tcPr>
          <w:p w14:paraId="540BF3D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"Deductions"</w:t>
            </w:r>
          </w:p>
        </w:tc>
        <w:tc>
          <w:tcPr>
            <w:tcW w:w="8010" w:type="dxa"/>
          </w:tcPr>
          <w:p w14:paraId="6995DEE2"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114E8B" w14:paraId="6BA1D62C" w14:textId="77777777" w:rsidTr="00D67ADA">
        <w:tc>
          <w:tcPr>
            <w:tcW w:w="2070" w:type="dxa"/>
          </w:tcPr>
          <w:p w14:paraId="1D093CFE"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"Default"</w:t>
            </w:r>
          </w:p>
        </w:tc>
        <w:tc>
          <w:tcPr>
            <w:tcW w:w="8010" w:type="dxa"/>
          </w:tcPr>
          <w:p w14:paraId="0675AE06"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114E8B" w14:paraId="00FBAB66" w14:textId="77777777" w:rsidTr="00D67ADA">
        <w:tc>
          <w:tcPr>
            <w:tcW w:w="2070" w:type="dxa"/>
          </w:tcPr>
          <w:p w14:paraId="3AA2467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"Default Management Charge"</w:t>
            </w:r>
          </w:p>
        </w:tc>
        <w:tc>
          <w:tcPr>
            <w:tcW w:w="8010" w:type="dxa"/>
          </w:tcPr>
          <w:p w14:paraId="7E759C57"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114E8B" w14:paraId="444EFFEC" w14:textId="77777777" w:rsidTr="00D67ADA">
        <w:tc>
          <w:tcPr>
            <w:tcW w:w="2070" w:type="dxa"/>
          </w:tcPr>
          <w:p w14:paraId="51EB09D9"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"Delay Payments"</w:t>
            </w:r>
          </w:p>
        </w:tc>
        <w:tc>
          <w:tcPr>
            <w:tcW w:w="8010" w:type="dxa"/>
          </w:tcPr>
          <w:p w14:paraId="40E5A09A"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114E8B" w14:paraId="55029303" w14:textId="77777777" w:rsidTr="00D67ADA">
        <w:tc>
          <w:tcPr>
            <w:tcW w:w="2070" w:type="dxa"/>
          </w:tcPr>
          <w:p w14:paraId="25BCE19E"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"Deliverables"</w:t>
            </w:r>
          </w:p>
        </w:tc>
        <w:tc>
          <w:tcPr>
            <w:tcW w:w="8010" w:type="dxa"/>
          </w:tcPr>
          <w:p w14:paraId="5A283EEB"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114E8B" w14:paraId="762CD44C" w14:textId="77777777" w:rsidTr="00D67ADA">
        <w:tc>
          <w:tcPr>
            <w:tcW w:w="2070" w:type="dxa"/>
          </w:tcPr>
          <w:p w14:paraId="5ECECB88"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"Delivery"</w:t>
            </w:r>
          </w:p>
        </w:tc>
        <w:tc>
          <w:tcPr>
            <w:tcW w:w="8010" w:type="dxa"/>
          </w:tcPr>
          <w:p w14:paraId="3E62FA65"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114E8B" w14:paraId="3E7683BE" w14:textId="77777777" w:rsidTr="00D67ADA">
        <w:tc>
          <w:tcPr>
            <w:tcW w:w="2070" w:type="dxa"/>
          </w:tcPr>
          <w:p w14:paraId="30D95F1F"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"Disclosing Party"</w:t>
            </w:r>
          </w:p>
        </w:tc>
        <w:tc>
          <w:tcPr>
            <w:tcW w:w="8010" w:type="dxa"/>
          </w:tcPr>
          <w:p w14:paraId="1E22F75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114E8B" w14:paraId="568856CA" w14:textId="77777777" w:rsidTr="00D67ADA">
        <w:tc>
          <w:tcPr>
            <w:tcW w:w="2070" w:type="dxa"/>
          </w:tcPr>
          <w:p w14:paraId="63A8D508" w14:textId="77777777" w:rsidR="00114E8B" w:rsidRPr="00FA554A" w:rsidRDefault="00F46F31"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"Dispute"</w:t>
            </w:r>
          </w:p>
        </w:tc>
        <w:tc>
          <w:tcPr>
            <w:tcW w:w="8010" w:type="dxa"/>
          </w:tcPr>
          <w:p w14:paraId="5F0178E8"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114E8B" w14:paraId="1EA41A9D" w14:textId="77777777" w:rsidTr="00D67ADA">
        <w:tc>
          <w:tcPr>
            <w:tcW w:w="2070" w:type="dxa"/>
          </w:tcPr>
          <w:p w14:paraId="47765C8C"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"Dispute Resolution Procedure"</w:t>
            </w:r>
          </w:p>
        </w:tc>
        <w:tc>
          <w:tcPr>
            <w:tcW w:w="8010" w:type="dxa"/>
          </w:tcPr>
          <w:p w14:paraId="22C9468B"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114E8B" w14:paraId="20F6D2FC" w14:textId="77777777" w:rsidTr="00D67ADA">
        <w:tc>
          <w:tcPr>
            <w:tcW w:w="2070" w:type="dxa"/>
          </w:tcPr>
          <w:p w14:paraId="189DC3E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"Documentation"</w:t>
            </w:r>
          </w:p>
        </w:tc>
        <w:tc>
          <w:tcPr>
            <w:tcW w:w="8010" w:type="dxa"/>
          </w:tcPr>
          <w:p w14:paraId="7770C6E9" w14:textId="77777777" w:rsidR="00114E8B" w:rsidRDefault="00F46F3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C8BC49E"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902B17F"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576035A5" w14:textId="77777777" w:rsidR="00114E8B" w:rsidRDefault="00F46F31">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has been or shall be generated for the purpose of providing the Deliverables;</w:t>
            </w:r>
          </w:p>
        </w:tc>
      </w:tr>
      <w:tr w:rsidR="00114E8B" w14:paraId="42EC1EA4" w14:textId="77777777" w:rsidTr="00D67ADA">
        <w:tc>
          <w:tcPr>
            <w:tcW w:w="2070" w:type="dxa"/>
          </w:tcPr>
          <w:p w14:paraId="3808D16F"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"DOTAS"</w:t>
            </w:r>
          </w:p>
        </w:tc>
        <w:tc>
          <w:tcPr>
            <w:tcW w:w="8010" w:type="dxa"/>
          </w:tcPr>
          <w:p w14:paraId="45575887" w14:textId="77777777" w:rsidR="00114E8B" w:rsidRDefault="00F46F3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114E8B" w14:paraId="52C64C38" w14:textId="77777777" w:rsidTr="00D67ADA">
        <w:tc>
          <w:tcPr>
            <w:tcW w:w="2070" w:type="dxa"/>
          </w:tcPr>
          <w:p w14:paraId="77604D1F"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“DPA 2018”</w:t>
            </w:r>
          </w:p>
        </w:tc>
        <w:tc>
          <w:tcPr>
            <w:tcW w:w="8010" w:type="dxa"/>
          </w:tcPr>
          <w:p w14:paraId="447B8C68" w14:textId="77777777" w:rsidR="00114E8B" w:rsidRDefault="00F46F3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114E8B" w14:paraId="41906F54" w14:textId="77777777" w:rsidTr="00D67ADA">
        <w:tc>
          <w:tcPr>
            <w:tcW w:w="2070" w:type="dxa"/>
          </w:tcPr>
          <w:p w14:paraId="1C66E367"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"Due Diligence Information"</w:t>
            </w:r>
          </w:p>
        </w:tc>
        <w:tc>
          <w:tcPr>
            <w:tcW w:w="8010" w:type="dxa"/>
          </w:tcPr>
          <w:p w14:paraId="322E9ED7" w14:textId="77777777" w:rsidR="00114E8B" w:rsidRDefault="00F46F3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114E8B" w14:paraId="34E29C02" w14:textId="77777777" w:rsidTr="00D67ADA">
        <w:tc>
          <w:tcPr>
            <w:tcW w:w="2070" w:type="dxa"/>
          </w:tcPr>
          <w:p w14:paraId="5D0BBF7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“Effective Date”</w:t>
            </w:r>
          </w:p>
        </w:tc>
        <w:tc>
          <w:tcPr>
            <w:tcW w:w="8010" w:type="dxa"/>
          </w:tcPr>
          <w:p w14:paraId="26BCD275" w14:textId="77777777" w:rsidR="00114E8B" w:rsidRDefault="00F46F31">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114E8B" w14:paraId="52CB0D31" w14:textId="77777777" w:rsidTr="00D67ADA">
        <w:tc>
          <w:tcPr>
            <w:tcW w:w="2070" w:type="dxa"/>
          </w:tcPr>
          <w:p w14:paraId="7487D9D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"EIR"</w:t>
            </w:r>
          </w:p>
        </w:tc>
        <w:tc>
          <w:tcPr>
            <w:tcW w:w="8010" w:type="dxa"/>
          </w:tcPr>
          <w:p w14:paraId="1ABCA9CE"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114E8B" w14:paraId="5F560B5E" w14:textId="77777777" w:rsidTr="00D67ADA">
        <w:tc>
          <w:tcPr>
            <w:tcW w:w="2070" w:type="dxa"/>
          </w:tcPr>
          <w:p w14:paraId="52C5E3F8"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“Electronic Invoice”</w:t>
            </w:r>
          </w:p>
        </w:tc>
        <w:tc>
          <w:tcPr>
            <w:tcW w:w="8010" w:type="dxa"/>
          </w:tcPr>
          <w:p w14:paraId="0CC792C3"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114E8B" w14:paraId="4AD15C29" w14:textId="77777777" w:rsidTr="00D67ADA">
        <w:tc>
          <w:tcPr>
            <w:tcW w:w="2070" w:type="dxa"/>
          </w:tcPr>
          <w:p w14:paraId="02FF0EC3"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"Employment Regulations"</w:t>
            </w:r>
          </w:p>
        </w:tc>
        <w:tc>
          <w:tcPr>
            <w:tcW w:w="8010" w:type="dxa"/>
          </w:tcPr>
          <w:p w14:paraId="0DE5FAC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114E8B" w14:paraId="0CF288D7" w14:textId="77777777" w:rsidTr="00D67ADA">
        <w:tc>
          <w:tcPr>
            <w:tcW w:w="2070" w:type="dxa"/>
          </w:tcPr>
          <w:p w14:paraId="5CC97B84"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 xml:space="preserve">"End Date" </w:t>
            </w:r>
          </w:p>
        </w:tc>
        <w:tc>
          <w:tcPr>
            <w:tcW w:w="8010" w:type="dxa"/>
          </w:tcPr>
          <w:p w14:paraId="38946300" w14:textId="77777777" w:rsidR="00114E8B" w:rsidRDefault="00F46F31">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2FA6CDFE" w14:textId="77777777" w:rsidR="00114E8B" w:rsidRDefault="00F46F31">
            <w:pPr>
              <w:numPr>
                <w:ilvl w:val="1"/>
                <w:numId w:val="18"/>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2D395EB1" w14:textId="77777777" w:rsidR="00114E8B" w:rsidRDefault="00F46F31">
            <w:pPr>
              <w:numPr>
                <w:ilvl w:val="1"/>
                <w:numId w:val="18"/>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114E8B" w14:paraId="461D419A" w14:textId="77777777" w:rsidTr="00D67ADA">
        <w:tc>
          <w:tcPr>
            <w:tcW w:w="2070" w:type="dxa"/>
          </w:tcPr>
          <w:p w14:paraId="4F786018"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"Environmental Policy"</w:t>
            </w:r>
          </w:p>
        </w:tc>
        <w:tc>
          <w:tcPr>
            <w:tcW w:w="8010" w:type="dxa"/>
          </w:tcPr>
          <w:p w14:paraId="580B5734"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114E8B" w14:paraId="2C1E6779" w14:textId="77777777" w:rsidTr="00D67ADA">
        <w:tc>
          <w:tcPr>
            <w:tcW w:w="2070" w:type="dxa"/>
          </w:tcPr>
          <w:p w14:paraId="6B6A975F"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"Equality and Human Rights Commission"</w:t>
            </w:r>
          </w:p>
        </w:tc>
        <w:tc>
          <w:tcPr>
            <w:tcW w:w="8010" w:type="dxa"/>
          </w:tcPr>
          <w:p w14:paraId="733DFCF6"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114E8B" w14:paraId="5696FED7" w14:textId="77777777" w:rsidTr="00D67ADA">
        <w:tc>
          <w:tcPr>
            <w:tcW w:w="2070" w:type="dxa"/>
          </w:tcPr>
          <w:p w14:paraId="25745B69"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“Estimated Year 1 Charges”</w:t>
            </w:r>
          </w:p>
        </w:tc>
        <w:tc>
          <w:tcPr>
            <w:tcW w:w="8010" w:type="dxa"/>
          </w:tcPr>
          <w:p w14:paraId="7BE3856F" w14:textId="77777777" w:rsidR="00114E8B" w:rsidRDefault="00F46F3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6282FFAA" w14:textId="77777777" w:rsidR="00114E8B" w:rsidRDefault="00114E8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tbl>
      <w:tblPr>
        <w:tblStyle w:val="a3"/>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990"/>
      </w:tblGrid>
      <w:tr w:rsidR="00114E8B" w14:paraId="1F48C3DF" w14:textId="77777777" w:rsidTr="00D67ADA">
        <w:tc>
          <w:tcPr>
            <w:tcW w:w="207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21D39FFA"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"Estimated Yearly Charges"</w:t>
            </w:r>
          </w:p>
        </w:tc>
        <w:tc>
          <w:tcPr>
            <w:tcW w:w="8012" w:type="dxa"/>
            <w:tcBorders>
              <w:top w:val="nil"/>
              <w:left w:val="nil"/>
              <w:bottom w:val="single" w:sz="4" w:space="0" w:color="000000"/>
              <w:right w:val="single" w:sz="8" w:space="0" w:color="000000"/>
            </w:tcBorders>
            <w:tcMar>
              <w:top w:w="0" w:type="dxa"/>
              <w:left w:w="108" w:type="dxa"/>
              <w:bottom w:w="0" w:type="dxa"/>
              <w:right w:w="108" w:type="dxa"/>
            </w:tcMar>
          </w:tcPr>
          <w:p w14:paraId="4EAD0AF8" w14:textId="77777777" w:rsidR="00114E8B" w:rsidRDefault="00F46F3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5F8A9B11" w14:textId="77777777" w:rsidR="00114E8B" w:rsidRDefault="00F46F3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636BC63F" w14:textId="77777777" w:rsidR="00114E8B" w:rsidRDefault="00F46F31">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ii) in the any subsequent Contract Years, the Charges paid or payable in the previous Call-off Contract Year; or</w:t>
            </w:r>
          </w:p>
          <w:p w14:paraId="38A14E61" w14:textId="77777777" w:rsidR="00114E8B" w:rsidRDefault="00F46F31">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114E8B" w14:paraId="1E0135C8" w14:textId="77777777" w:rsidTr="00D67ADA">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EF35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D67ADA">
              <w:rPr>
                <w:rFonts w:ascii="Arial" w:eastAsia="Arial" w:hAnsi="Arial" w:cs="Arial"/>
                <w:sz w:val="24"/>
                <w:szCs w:val="24"/>
              </w:rPr>
              <w:lastRenderedPageBreak/>
              <w:t>“</w:t>
            </w:r>
            <w:r w:rsidRPr="00D67ADA">
              <w:rPr>
                <w:rFonts w:ascii="Arial" w:eastAsia="Arial" w:hAnsi="Arial" w:cs="Arial"/>
                <w:b/>
                <w:sz w:val="24"/>
                <w:szCs w:val="24"/>
              </w:rPr>
              <w:t>Exempt Buyer</w:t>
            </w:r>
            <w:r w:rsidRPr="00D67ADA">
              <w:rPr>
                <w:rFonts w:ascii="Arial" w:eastAsia="Arial" w:hAnsi="Arial" w:cs="Arial"/>
                <w:sz w:val="24"/>
                <w:szCs w:val="24"/>
              </w:rPr>
              <w:t>”</w:t>
            </w:r>
          </w:p>
        </w:tc>
        <w:tc>
          <w:tcPr>
            <w:tcW w:w="8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931D6" w14:textId="77777777" w:rsidR="00114E8B" w:rsidRDefault="00F46F31">
            <w:p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 public sector purchaser that is:</w:t>
            </w:r>
          </w:p>
          <w:p w14:paraId="19999631" w14:textId="77777777" w:rsidR="00114E8B" w:rsidRDefault="00F46F31">
            <w:pPr>
              <w:numPr>
                <w:ilvl w:val="0"/>
                <w:numId w:val="4"/>
              </w:numPr>
              <w:pBdr>
                <w:top w:val="nil"/>
                <w:left w:val="nil"/>
                <w:bottom w:val="nil"/>
                <w:right w:val="nil"/>
                <w:between w:val="nil"/>
              </w:pBdr>
              <w:tabs>
                <w:tab w:val="left" w:pos="-179"/>
                <w:tab w:val="left" w:pos="-9"/>
              </w:tabs>
              <w:spacing w:after="120"/>
              <w:ind w:left="388"/>
              <w:jc w:val="both"/>
            </w:pPr>
            <w:r>
              <w:rPr>
                <w:rFonts w:ascii="Arial" w:eastAsia="Arial" w:hAnsi="Arial" w:cs="Arial"/>
                <w:color w:val="000000"/>
                <w:sz w:val="22"/>
                <w:szCs w:val="22"/>
              </w:rPr>
              <w:t>eligible to use the Framework Contract; and</w:t>
            </w:r>
          </w:p>
          <w:p w14:paraId="3423992A" w14:textId="77777777" w:rsidR="00114E8B" w:rsidRDefault="00F46F31">
            <w:pPr>
              <w:numPr>
                <w:ilvl w:val="0"/>
                <w:numId w:val="4"/>
              </w:numPr>
              <w:pBdr>
                <w:top w:val="nil"/>
                <w:left w:val="nil"/>
                <w:bottom w:val="nil"/>
                <w:right w:val="nil"/>
                <w:between w:val="nil"/>
              </w:pBdr>
              <w:tabs>
                <w:tab w:val="left" w:pos="-179"/>
                <w:tab w:val="left" w:pos="-9"/>
              </w:tabs>
              <w:spacing w:after="120"/>
              <w:ind w:left="388"/>
              <w:jc w:val="both"/>
            </w:pPr>
            <w:r>
              <w:rPr>
                <w:rFonts w:ascii="Arial" w:eastAsia="Arial" w:hAnsi="Arial" w:cs="Arial"/>
                <w:color w:val="000000"/>
                <w:sz w:val="22"/>
                <w:szCs w:val="22"/>
              </w:rPr>
              <w:t>is entering into an Exempt Call-off Contract that is not subject to (as applicable) any of:</w:t>
            </w:r>
          </w:p>
          <w:p w14:paraId="54B79F0C"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Regulations;</w:t>
            </w:r>
          </w:p>
          <w:p w14:paraId="235D7171"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Concession Contracts Regulations 2016 (SI 2016/273);</w:t>
            </w:r>
          </w:p>
          <w:p w14:paraId="52D5CCF9"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Utilities Contracts Regulations 2016 (SI 2016/274);</w:t>
            </w:r>
          </w:p>
          <w:p w14:paraId="6F254CE3"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Defence and Security Public Contracts Regulations 2011 (SI 2011/1848);</w:t>
            </w:r>
          </w:p>
          <w:p w14:paraId="050397E8"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the Remedies Directive (2007/66/EC);</w:t>
            </w:r>
          </w:p>
          <w:p w14:paraId="75E74112"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Directive 2014/23/EU of the European Parliament and Council;</w:t>
            </w:r>
          </w:p>
          <w:p w14:paraId="43B84CAB"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Directive 2014/24/EU of the European Parliament and Council;</w:t>
            </w:r>
          </w:p>
          <w:p w14:paraId="10622327"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pPr>
            <w:r>
              <w:rPr>
                <w:rFonts w:ascii="Arial" w:eastAsia="Arial" w:hAnsi="Arial" w:cs="Arial"/>
                <w:color w:val="000000"/>
                <w:sz w:val="22"/>
                <w:szCs w:val="22"/>
              </w:rPr>
              <w:t>Directive 2014/25/EU of the European Parliament and Council; or</w:t>
            </w:r>
          </w:p>
          <w:p w14:paraId="1FEB3948" w14:textId="77777777" w:rsidR="00114E8B" w:rsidRDefault="00F46F31">
            <w:pPr>
              <w:numPr>
                <w:ilvl w:val="1"/>
                <w:numId w:val="4"/>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2"/>
                <w:szCs w:val="22"/>
              </w:rPr>
              <w:t>Directive 2009/81/EC of the European Parliament and Council;</w:t>
            </w:r>
          </w:p>
        </w:tc>
      </w:tr>
      <w:tr w:rsidR="00114E8B" w14:paraId="39CCF148" w14:textId="77777777" w:rsidTr="00D67ADA">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FD18"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D67ADA">
              <w:rPr>
                <w:rFonts w:ascii="Arial" w:eastAsia="Arial" w:hAnsi="Arial" w:cs="Arial"/>
                <w:sz w:val="24"/>
                <w:szCs w:val="24"/>
              </w:rPr>
              <w:t>“</w:t>
            </w:r>
            <w:r w:rsidRPr="00D67ADA">
              <w:rPr>
                <w:rFonts w:ascii="Arial" w:eastAsia="Arial" w:hAnsi="Arial" w:cs="Arial"/>
                <w:b/>
                <w:sz w:val="24"/>
                <w:szCs w:val="24"/>
              </w:rPr>
              <w:t>Exempt Call-off Contract</w:t>
            </w:r>
            <w:r w:rsidRPr="00D67ADA">
              <w:rPr>
                <w:rFonts w:ascii="Arial" w:eastAsia="Arial" w:hAnsi="Arial" w:cs="Arial"/>
                <w:sz w:val="24"/>
                <w:szCs w:val="24"/>
              </w:rPr>
              <w:t>”</w:t>
            </w:r>
          </w:p>
        </w:tc>
        <w:tc>
          <w:tcPr>
            <w:tcW w:w="8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2477A" w14:textId="77777777" w:rsidR="00114E8B" w:rsidRDefault="00F46F31">
            <w:p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the contract between the Exempt Buyer and the Supplier for Deliverables which consists of the terms set out and referred to in the Order Form incorporating and, where necessary, amending, refining or adding to the terms of the Framework Contract;</w:t>
            </w:r>
          </w:p>
        </w:tc>
      </w:tr>
      <w:tr w:rsidR="00114E8B" w14:paraId="2AA6208E" w14:textId="77777777" w:rsidTr="00D67ADA">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1287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D67ADA">
              <w:rPr>
                <w:rFonts w:ascii="Arial" w:eastAsia="Arial" w:hAnsi="Arial" w:cs="Arial"/>
                <w:sz w:val="24"/>
                <w:szCs w:val="24"/>
              </w:rPr>
              <w:t>“</w:t>
            </w:r>
            <w:r w:rsidRPr="00D67ADA">
              <w:rPr>
                <w:rFonts w:ascii="Arial" w:eastAsia="Arial" w:hAnsi="Arial" w:cs="Arial"/>
                <w:b/>
                <w:sz w:val="24"/>
                <w:szCs w:val="24"/>
              </w:rPr>
              <w:t>Exempt Procurement Amendments</w:t>
            </w:r>
            <w:r w:rsidRPr="00D67ADA">
              <w:rPr>
                <w:rFonts w:ascii="Arial" w:eastAsia="Arial" w:hAnsi="Arial" w:cs="Arial"/>
                <w:sz w:val="24"/>
                <w:szCs w:val="24"/>
              </w:rPr>
              <w:t>”</w:t>
            </w:r>
          </w:p>
        </w:tc>
        <w:tc>
          <w:tcPr>
            <w:tcW w:w="8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9C70D" w14:textId="77777777" w:rsidR="00114E8B" w:rsidRDefault="00F46F31">
            <w:p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423BB18A" w14:textId="77777777" w:rsidR="00114E8B" w:rsidRDefault="00114E8B">
      <w:pPr>
        <w:widowControl w:val="0"/>
        <w:pBdr>
          <w:top w:val="nil"/>
          <w:left w:val="nil"/>
          <w:bottom w:val="nil"/>
          <w:right w:val="nil"/>
          <w:between w:val="nil"/>
        </w:pBdr>
        <w:spacing w:after="0"/>
        <w:rPr>
          <w:rFonts w:ascii="Arial" w:eastAsia="Arial" w:hAnsi="Arial" w:cs="Arial"/>
          <w:color w:val="000000"/>
        </w:rPr>
      </w:pPr>
    </w:p>
    <w:tbl>
      <w:tblPr>
        <w:tblStyle w:val="a4"/>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5"/>
        <w:gridCol w:w="7915"/>
      </w:tblGrid>
      <w:tr w:rsidR="00114E8B" w14:paraId="1E19BFBF" w14:textId="77777777" w:rsidTr="00D67ADA">
        <w:tc>
          <w:tcPr>
            <w:tcW w:w="2070" w:type="dxa"/>
          </w:tcPr>
          <w:p w14:paraId="0716DFB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"Existing IPR"</w:t>
            </w:r>
          </w:p>
        </w:tc>
        <w:tc>
          <w:tcPr>
            <w:tcW w:w="8012" w:type="dxa"/>
          </w:tcPr>
          <w:p w14:paraId="139033A3"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114E8B" w14:paraId="1D435B26" w14:textId="77777777" w:rsidTr="00D67ADA">
        <w:tc>
          <w:tcPr>
            <w:tcW w:w="2070" w:type="dxa"/>
            <w:tcBorders>
              <w:bottom w:val="single" w:sz="4" w:space="0" w:color="auto"/>
            </w:tcBorders>
          </w:tcPr>
          <w:p w14:paraId="5CDDB97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“Exit Day”</w:t>
            </w:r>
          </w:p>
        </w:tc>
        <w:tc>
          <w:tcPr>
            <w:tcW w:w="8012" w:type="dxa"/>
            <w:tcBorders>
              <w:bottom w:val="single" w:sz="4" w:space="0" w:color="auto"/>
            </w:tcBorders>
          </w:tcPr>
          <w:p w14:paraId="4120AAC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114E8B" w14:paraId="748E2A1C" w14:textId="77777777" w:rsidTr="00D67ADA">
        <w:tc>
          <w:tcPr>
            <w:tcW w:w="2070" w:type="dxa"/>
            <w:tcBorders>
              <w:top w:val="single" w:sz="4" w:space="0" w:color="auto"/>
              <w:left w:val="single" w:sz="4" w:space="0" w:color="auto"/>
              <w:bottom w:val="single" w:sz="4" w:space="0" w:color="auto"/>
              <w:right w:val="single" w:sz="4" w:space="0" w:color="auto"/>
            </w:tcBorders>
          </w:tcPr>
          <w:p w14:paraId="3C0C7AA6"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"Expiry Date"</w:t>
            </w:r>
          </w:p>
        </w:tc>
        <w:tc>
          <w:tcPr>
            <w:tcW w:w="8012" w:type="dxa"/>
            <w:tcBorders>
              <w:top w:val="single" w:sz="4" w:space="0" w:color="auto"/>
              <w:left w:val="single" w:sz="4" w:space="0" w:color="auto"/>
              <w:bottom w:val="single" w:sz="4" w:space="0" w:color="auto"/>
              <w:right w:val="single" w:sz="4" w:space="0" w:color="auto"/>
            </w:tcBorders>
          </w:tcPr>
          <w:p w14:paraId="45CA14D6" w14:textId="77777777" w:rsidR="00114E8B" w:rsidRDefault="00F46F31">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114E8B" w14:paraId="752F9293" w14:textId="77777777" w:rsidTr="00D67ADA">
        <w:tc>
          <w:tcPr>
            <w:tcW w:w="2070" w:type="dxa"/>
            <w:tcBorders>
              <w:top w:val="single" w:sz="4" w:space="0" w:color="auto"/>
              <w:left w:val="single" w:sz="4" w:space="0" w:color="auto"/>
              <w:bottom w:val="single" w:sz="4" w:space="0" w:color="auto"/>
              <w:right w:val="single" w:sz="4" w:space="0" w:color="auto"/>
            </w:tcBorders>
          </w:tcPr>
          <w:p w14:paraId="0CF2623F"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"Extension Period"</w:t>
            </w:r>
          </w:p>
        </w:tc>
        <w:tc>
          <w:tcPr>
            <w:tcW w:w="8012" w:type="dxa"/>
            <w:tcBorders>
              <w:top w:val="single" w:sz="4" w:space="0" w:color="auto"/>
              <w:left w:val="single" w:sz="4" w:space="0" w:color="auto"/>
              <w:bottom w:val="single" w:sz="4" w:space="0" w:color="auto"/>
              <w:right w:val="single" w:sz="4" w:space="0" w:color="auto"/>
            </w:tcBorders>
          </w:tcPr>
          <w:p w14:paraId="49AFB7EB"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bl>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7888"/>
      </w:tblGrid>
      <w:tr w:rsidR="00910190" w14:paraId="06FC6F1A" w14:textId="77777777" w:rsidTr="00D67ADA">
        <w:tc>
          <w:tcPr>
            <w:tcW w:w="2070" w:type="dxa"/>
            <w:tcBorders>
              <w:top w:val="single" w:sz="4" w:space="0" w:color="auto"/>
            </w:tcBorders>
          </w:tcPr>
          <w:p w14:paraId="3D171A4C" w14:textId="77777777" w:rsidR="00910190" w:rsidRDefault="00910190" w:rsidP="00910190">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“Financial Reports”</w:t>
            </w:r>
          </w:p>
        </w:tc>
        <w:tc>
          <w:tcPr>
            <w:tcW w:w="7879" w:type="dxa"/>
            <w:tcBorders>
              <w:top w:val="single" w:sz="4" w:space="0" w:color="auto"/>
            </w:tcBorders>
          </w:tcPr>
          <w:p w14:paraId="3A58AA0E" w14:textId="59B4D0DC"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w:t>
            </w:r>
            <w:r w:rsidR="00E161C1">
              <w:rPr>
                <w:rFonts w:ascii="Arial" w:eastAsia="Arial" w:hAnsi="Arial" w:cs="Arial"/>
                <w:color w:val="000000"/>
                <w:sz w:val="24"/>
                <w:szCs w:val="24"/>
              </w:rPr>
              <w:t xml:space="preserve"> provided</w:t>
            </w:r>
            <w:r>
              <w:rPr>
                <w:rFonts w:ascii="Arial" w:eastAsia="Arial" w:hAnsi="Arial" w:cs="Arial"/>
                <w:color w:val="000000"/>
                <w:sz w:val="24"/>
                <w:szCs w:val="24"/>
              </w:rPr>
              <w:t xml:space="preserve"> by the Supplier </w:t>
            </w:r>
            <w:r w:rsidR="00E161C1">
              <w:rPr>
                <w:rFonts w:ascii="Arial" w:eastAsia="Arial" w:hAnsi="Arial" w:cs="Arial"/>
                <w:color w:val="000000"/>
                <w:sz w:val="24"/>
                <w:szCs w:val="24"/>
              </w:rPr>
              <w:t xml:space="preserve">and addressed </w:t>
            </w:r>
            <w:r>
              <w:rPr>
                <w:rFonts w:ascii="Arial" w:eastAsia="Arial" w:hAnsi="Arial" w:cs="Arial"/>
                <w:color w:val="000000"/>
                <w:sz w:val="24"/>
                <w:szCs w:val="24"/>
              </w:rPr>
              <w:t>to the Buyer that:</w:t>
            </w:r>
          </w:p>
          <w:p w14:paraId="7680A9C2" w14:textId="3852EEE4" w:rsidR="00910190" w:rsidRDefault="00910190" w:rsidP="00910190">
            <w:pPr>
              <w:numPr>
                <w:ilvl w:val="1"/>
                <w:numId w:val="28"/>
              </w:numPr>
              <w:pBdr>
                <w:top w:val="nil"/>
                <w:left w:val="nil"/>
                <w:bottom w:val="nil"/>
                <w:right w:val="nil"/>
                <w:between w:val="nil"/>
              </w:pBdr>
              <w:tabs>
                <w:tab w:val="left" w:pos="-179"/>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Supplier Profit Margin forecast by the Supplier;</w:t>
            </w:r>
          </w:p>
          <w:p w14:paraId="40FD6D0A" w14:textId="4B9741DE" w:rsidR="00910190" w:rsidRDefault="00910190" w:rsidP="00910190">
            <w:pPr>
              <w:numPr>
                <w:ilvl w:val="1"/>
                <w:numId w:val="28"/>
              </w:numPr>
              <w:pBdr>
                <w:top w:val="nil"/>
                <w:left w:val="nil"/>
                <w:bottom w:val="nil"/>
                <w:right w:val="nil"/>
                <w:between w:val="nil"/>
              </w:pBdr>
              <w:tabs>
                <w:tab w:val="left" w:pos="-179"/>
                <w:tab w:val="left" w:pos="-9"/>
              </w:tabs>
              <w:spacing w:after="120" w:line="240" w:lineRule="auto"/>
              <w:ind w:hanging="259"/>
              <w:jc w:val="both"/>
              <w:rPr>
                <w:rFonts w:ascii="Arial" w:eastAsia="Arial" w:hAnsi="Arial" w:cs="Arial"/>
                <w:color w:val="000000"/>
                <w:sz w:val="24"/>
                <w:szCs w:val="24"/>
              </w:rPr>
            </w:pPr>
            <w:r>
              <w:rPr>
                <w:rFonts w:ascii="Arial" w:eastAsia="Arial" w:hAnsi="Arial" w:cs="Arial"/>
                <w:color w:val="000000"/>
                <w:sz w:val="24"/>
                <w:szCs w:val="24"/>
              </w:rPr>
              <w:lastRenderedPageBreak/>
              <w:t>provid</w:t>
            </w:r>
            <w:r w:rsidR="00184FB4">
              <w:rPr>
                <w:rFonts w:ascii="Arial" w:eastAsia="Arial" w:hAnsi="Arial" w:cs="Arial"/>
                <w:color w:val="000000"/>
                <w:sz w:val="24"/>
                <w:szCs w:val="24"/>
              </w:rPr>
              <w:t>es</w:t>
            </w:r>
            <w:r>
              <w:rPr>
                <w:rFonts w:ascii="Arial" w:eastAsia="Arial" w:hAnsi="Arial" w:cs="Arial"/>
                <w:color w:val="000000"/>
                <w:sz w:val="24"/>
                <w:szCs w:val="24"/>
              </w:rPr>
              <w:t xml:space="preserve"> a true and fair reflection of the costs and expenses to be </w:t>
            </w:r>
            <w:proofErr w:type="spellStart"/>
            <w:r>
              <w:rPr>
                <w:rFonts w:ascii="Arial" w:eastAsia="Arial" w:hAnsi="Arial" w:cs="Arial"/>
                <w:color w:val="000000"/>
                <w:sz w:val="24"/>
                <w:szCs w:val="24"/>
              </w:rPr>
              <w:t>ncurred</w:t>
            </w:r>
            <w:proofErr w:type="spellEnd"/>
            <w:r>
              <w:rPr>
                <w:rFonts w:ascii="Arial" w:eastAsia="Arial" w:hAnsi="Arial" w:cs="Arial"/>
                <w:color w:val="000000"/>
                <w:sz w:val="24"/>
                <w:szCs w:val="24"/>
              </w:rPr>
              <w:t xml:space="preserve"> by Key Subcontractors (as requested by the Buyer);</w:t>
            </w:r>
          </w:p>
          <w:p w14:paraId="38C19569" w14:textId="77777777" w:rsidR="00184FB4" w:rsidRDefault="00184FB4" w:rsidP="00910190">
            <w:pPr>
              <w:numPr>
                <w:ilvl w:val="1"/>
                <w:numId w:val="28"/>
              </w:numPr>
              <w:pBdr>
                <w:top w:val="nil"/>
                <w:left w:val="nil"/>
                <w:bottom w:val="nil"/>
                <w:right w:val="nil"/>
                <w:between w:val="nil"/>
              </w:pBdr>
              <w:tabs>
                <w:tab w:val="left" w:pos="-179"/>
                <w:tab w:val="left" w:pos="-9"/>
              </w:tabs>
              <w:spacing w:after="120" w:line="240" w:lineRule="auto"/>
              <w:ind w:hanging="259"/>
              <w:jc w:val="both"/>
              <w:rPr>
                <w:rFonts w:ascii="Arial" w:eastAsia="Arial" w:hAnsi="Arial" w:cs="Arial"/>
                <w:color w:val="000000"/>
                <w:sz w:val="24"/>
                <w:szCs w:val="24"/>
              </w:rPr>
            </w:pPr>
          </w:p>
          <w:p w14:paraId="03F91DE4" w14:textId="5863CCF3" w:rsidR="00910190" w:rsidRPr="00E161C1" w:rsidRDefault="00910190" w:rsidP="00D67ADA">
            <w:pPr>
              <w:numPr>
                <w:ilvl w:val="1"/>
                <w:numId w:val="28"/>
              </w:numPr>
              <w:pBdr>
                <w:top w:val="nil"/>
                <w:left w:val="nil"/>
                <w:bottom w:val="nil"/>
                <w:right w:val="nil"/>
                <w:between w:val="nil"/>
              </w:pBdr>
              <w:tabs>
                <w:tab w:val="left" w:pos="-179"/>
                <w:tab w:val="left" w:pos="-9"/>
              </w:tabs>
              <w:spacing w:after="120" w:line="240" w:lineRule="auto"/>
              <w:ind w:hanging="259"/>
              <w:jc w:val="both"/>
              <w:rPr>
                <w:rFonts w:ascii="Arial" w:eastAsia="Arial" w:hAnsi="Arial" w:cs="Arial"/>
                <w:color w:val="000000"/>
                <w:sz w:val="24"/>
                <w:szCs w:val="24"/>
              </w:rPr>
            </w:pPr>
            <w:proofErr w:type="spellStart"/>
            <w:r>
              <w:rPr>
                <w:rFonts w:ascii="Arial" w:eastAsia="Arial" w:hAnsi="Arial" w:cs="Arial"/>
                <w:color w:val="000000"/>
                <w:sz w:val="24"/>
                <w:szCs w:val="24"/>
              </w:rPr>
              <w:t>isin</w:t>
            </w:r>
            <w:proofErr w:type="spellEnd"/>
            <w:r>
              <w:rPr>
                <w:rFonts w:ascii="Arial" w:eastAsia="Arial" w:hAnsi="Arial" w:cs="Arial"/>
                <w:color w:val="000000"/>
                <w:sz w:val="24"/>
                <w:szCs w:val="24"/>
              </w:rPr>
              <w:t xml:space="preserve"> the same software package (Microsoft Excel or Microsoft Word), layout and format as the blank templates which have been issued by the Buyer to the Supplier on or before the Start Date for the purposes of the Contract; </w:t>
            </w:r>
            <w:proofErr w:type="spellStart"/>
            <w:r>
              <w:rPr>
                <w:rFonts w:ascii="Arial" w:eastAsia="Arial" w:hAnsi="Arial" w:cs="Arial"/>
                <w:color w:val="000000"/>
                <w:sz w:val="24"/>
                <w:szCs w:val="24"/>
              </w:rPr>
              <w:t>and</w:t>
            </w:r>
            <w:r w:rsidRPr="00E161C1">
              <w:rPr>
                <w:rFonts w:ascii="Arial" w:eastAsia="Arial" w:hAnsi="Arial" w:cs="Arial"/>
                <w:color w:val="000000"/>
                <w:sz w:val="24"/>
                <w:szCs w:val="24"/>
              </w:rPr>
              <w:t>is</w:t>
            </w:r>
            <w:proofErr w:type="spellEnd"/>
            <w:r w:rsidRPr="00E161C1">
              <w:rPr>
                <w:rFonts w:ascii="Arial" w:eastAsia="Arial" w:hAnsi="Arial" w:cs="Arial"/>
                <w:color w:val="000000"/>
                <w:sz w:val="24"/>
                <w:szCs w:val="24"/>
              </w:rPr>
              <w:t xml:space="preserve"> certified by the Supplier’s Chief Financial Officer or Director of Finance;</w:t>
            </w:r>
          </w:p>
        </w:tc>
      </w:tr>
    </w:tbl>
    <w:tbl>
      <w:tblPr>
        <w:tblStyle w:val="a4"/>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5"/>
        <w:gridCol w:w="7915"/>
      </w:tblGrid>
      <w:tr w:rsidR="00114E8B" w14:paraId="4E1AC536" w14:textId="77777777" w:rsidTr="00D67ADA">
        <w:tc>
          <w:tcPr>
            <w:tcW w:w="2045" w:type="dxa"/>
          </w:tcPr>
          <w:p w14:paraId="1D3EDF8F"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"FOIA"</w:t>
            </w:r>
          </w:p>
        </w:tc>
        <w:tc>
          <w:tcPr>
            <w:tcW w:w="7915" w:type="dxa"/>
          </w:tcPr>
          <w:p w14:paraId="101343C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14E8B" w14:paraId="187DA454" w14:textId="77777777" w:rsidTr="00D67ADA">
        <w:tc>
          <w:tcPr>
            <w:tcW w:w="2045" w:type="dxa"/>
          </w:tcPr>
          <w:p w14:paraId="740C85C0"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"Force Majeure Event"</w:t>
            </w:r>
          </w:p>
        </w:tc>
        <w:tc>
          <w:tcPr>
            <w:tcW w:w="7915" w:type="dxa"/>
          </w:tcPr>
          <w:p w14:paraId="1F740E7D"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25C8F14" w14:textId="77777777" w:rsidR="00114E8B" w:rsidRDefault="00F46F31">
            <w:pPr>
              <w:numPr>
                <w:ilvl w:val="1"/>
                <w:numId w:val="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73E9B88C" w14:textId="77777777" w:rsidR="00114E8B" w:rsidRDefault="00F46F31">
            <w:pPr>
              <w:numPr>
                <w:ilvl w:val="1"/>
                <w:numId w:val="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14:paraId="6859BB3B" w14:textId="77777777" w:rsidR="00114E8B" w:rsidRDefault="00F46F31">
            <w:pPr>
              <w:numPr>
                <w:ilvl w:val="1"/>
                <w:numId w:val="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5570C7AF" w14:textId="77777777" w:rsidR="00114E8B" w:rsidRDefault="00F46F31">
            <w:pPr>
              <w:numPr>
                <w:ilvl w:val="1"/>
                <w:numId w:val="2"/>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62A96B13"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114E8B" w14:paraId="24053699" w14:textId="77777777" w:rsidTr="00D67ADA">
        <w:tc>
          <w:tcPr>
            <w:tcW w:w="2045" w:type="dxa"/>
          </w:tcPr>
          <w:p w14:paraId="2715D7A0"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"Force Majeure Notice"</w:t>
            </w:r>
          </w:p>
        </w:tc>
        <w:tc>
          <w:tcPr>
            <w:tcW w:w="7915" w:type="dxa"/>
          </w:tcPr>
          <w:p w14:paraId="0BFDD5F1"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114E8B" w14:paraId="7250CA41" w14:textId="77777777" w:rsidTr="00D67ADA">
        <w:tc>
          <w:tcPr>
            <w:tcW w:w="2045" w:type="dxa"/>
          </w:tcPr>
          <w:p w14:paraId="770C6053"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Award Form"</w:t>
            </w:r>
          </w:p>
        </w:tc>
        <w:tc>
          <w:tcPr>
            <w:tcW w:w="7915" w:type="dxa"/>
          </w:tcPr>
          <w:p w14:paraId="30D83AB4"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114E8B" w14:paraId="552DC47F" w14:textId="77777777" w:rsidTr="00D67ADA">
        <w:tc>
          <w:tcPr>
            <w:tcW w:w="2045" w:type="dxa"/>
          </w:tcPr>
          <w:p w14:paraId="206C08AA"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Contract"</w:t>
            </w:r>
          </w:p>
        </w:tc>
        <w:tc>
          <w:tcPr>
            <w:tcW w:w="7915" w:type="dxa"/>
          </w:tcPr>
          <w:p w14:paraId="6B952EB5"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114E8B" w14:paraId="0040A5ED" w14:textId="77777777" w:rsidTr="00D67ADA">
        <w:tc>
          <w:tcPr>
            <w:tcW w:w="2045" w:type="dxa"/>
          </w:tcPr>
          <w:p w14:paraId="57D827F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Contract Period"</w:t>
            </w:r>
          </w:p>
        </w:tc>
        <w:tc>
          <w:tcPr>
            <w:tcW w:w="7915" w:type="dxa"/>
          </w:tcPr>
          <w:p w14:paraId="1A81CA75"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114E8B" w14:paraId="2A56AD62" w14:textId="77777777" w:rsidTr="00D67ADA">
        <w:tc>
          <w:tcPr>
            <w:tcW w:w="2045" w:type="dxa"/>
          </w:tcPr>
          <w:p w14:paraId="4B2A2A26"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Expiry Date"</w:t>
            </w:r>
          </w:p>
        </w:tc>
        <w:tc>
          <w:tcPr>
            <w:tcW w:w="7915" w:type="dxa"/>
          </w:tcPr>
          <w:p w14:paraId="2B9FBE5D"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114E8B" w14:paraId="39B91D10" w14:textId="77777777" w:rsidTr="00D67ADA">
        <w:tc>
          <w:tcPr>
            <w:tcW w:w="2045" w:type="dxa"/>
          </w:tcPr>
          <w:p w14:paraId="5A4659E6"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Incorporated Terms"</w:t>
            </w:r>
          </w:p>
        </w:tc>
        <w:tc>
          <w:tcPr>
            <w:tcW w:w="7915" w:type="dxa"/>
          </w:tcPr>
          <w:p w14:paraId="57F3A977"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114E8B" w14:paraId="7D144848" w14:textId="77777777" w:rsidTr="00D67ADA">
        <w:tc>
          <w:tcPr>
            <w:tcW w:w="2045" w:type="dxa"/>
          </w:tcPr>
          <w:p w14:paraId="0D9CB8B2"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 xml:space="preserve">"Framework Optional </w:t>
            </w:r>
            <w:r w:rsidRPr="00FA554A">
              <w:rPr>
                <w:rFonts w:ascii="Arial" w:eastAsia="Arial" w:hAnsi="Arial" w:cs="Arial"/>
                <w:b/>
                <w:color w:val="000000"/>
                <w:sz w:val="24"/>
                <w:szCs w:val="24"/>
              </w:rPr>
              <w:lastRenderedPageBreak/>
              <w:t>Extension Period"</w:t>
            </w:r>
          </w:p>
        </w:tc>
        <w:tc>
          <w:tcPr>
            <w:tcW w:w="7915" w:type="dxa"/>
          </w:tcPr>
          <w:p w14:paraId="50663BE3"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such period or periods beyond which the Framework Contract Period may be extended as specified in the Framework Award Form;</w:t>
            </w:r>
          </w:p>
        </w:tc>
      </w:tr>
      <w:tr w:rsidR="00114E8B" w14:paraId="264B9069" w14:textId="77777777" w:rsidTr="00D67ADA">
        <w:tc>
          <w:tcPr>
            <w:tcW w:w="2045" w:type="dxa"/>
          </w:tcPr>
          <w:p w14:paraId="0E25E3AD" w14:textId="77777777" w:rsidR="00114E8B" w:rsidRPr="00FA554A" w:rsidRDefault="00F46F31"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Price(s)"</w:t>
            </w:r>
          </w:p>
        </w:tc>
        <w:tc>
          <w:tcPr>
            <w:tcW w:w="7915" w:type="dxa"/>
          </w:tcPr>
          <w:p w14:paraId="5E9C1E84"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114E8B" w14:paraId="035681E3" w14:textId="77777777" w:rsidTr="00D67ADA">
        <w:tc>
          <w:tcPr>
            <w:tcW w:w="2045" w:type="dxa"/>
          </w:tcPr>
          <w:p w14:paraId="3BEFD98C"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Special Terms"</w:t>
            </w:r>
          </w:p>
        </w:tc>
        <w:tc>
          <w:tcPr>
            <w:tcW w:w="7915" w:type="dxa"/>
          </w:tcPr>
          <w:p w14:paraId="7B799BAF"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114E8B" w14:paraId="5097F6B9" w14:textId="77777777" w:rsidTr="00D67ADA">
        <w:tc>
          <w:tcPr>
            <w:tcW w:w="2045" w:type="dxa"/>
          </w:tcPr>
          <w:p w14:paraId="28C197F1"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Start Date"</w:t>
            </w:r>
          </w:p>
        </w:tc>
        <w:tc>
          <w:tcPr>
            <w:tcW w:w="7915" w:type="dxa"/>
          </w:tcPr>
          <w:p w14:paraId="25EEAE0D"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114E8B" w14:paraId="7EBC4872" w14:textId="77777777" w:rsidTr="00D67ADA">
        <w:tc>
          <w:tcPr>
            <w:tcW w:w="2045" w:type="dxa"/>
          </w:tcPr>
          <w:p w14:paraId="70E0F46A"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"Framework Tender Response"</w:t>
            </w:r>
          </w:p>
        </w:tc>
        <w:tc>
          <w:tcPr>
            <w:tcW w:w="7915" w:type="dxa"/>
          </w:tcPr>
          <w:p w14:paraId="010D8537"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114E8B" w14:paraId="2FC8AC31" w14:textId="77777777" w:rsidTr="00D67ADA">
        <w:tc>
          <w:tcPr>
            <w:tcW w:w="2045" w:type="dxa"/>
          </w:tcPr>
          <w:p w14:paraId="183449D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"Further Competition Procedure"</w:t>
            </w:r>
          </w:p>
        </w:tc>
        <w:tc>
          <w:tcPr>
            <w:tcW w:w="7915" w:type="dxa"/>
          </w:tcPr>
          <w:p w14:paraId="29013E88"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114E8B" w14:paraId="383B30DB" w14:textId="77777777" w:rsidTr="00D67ADA">
        <w:tc>
          <w:tcPr>
            <w:tcW w:w="2045" w:type="dxa"/>
          </w:tcPr>
          <w:p w14:paraId="4082A3E6"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"UK GDPR"</w:t>
            </w:r>
          </w:p>
        </w:tc>
        <w:tc>
          <w:tcPr>
            <w:tcW w:w="7915" w:type="dxa"/>
          </w:tcPr>
          <w:p w14:paraId="6ED68F0F"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114E8B" w14:paraId="0EA1F963" w14:textId="77777777" w:rsidTr="00D67ADA">
        <w:tc>
          <w:tcPr>
            <w:tcW w:w="2045" w:type="dxa"/>
          </w:tcPr>
          <w:p w14:paraId="51CE0585" w14:textId="77777777" w:rsidR="00114E8B" w:rsidRPr="00FA554A" w:rsidRDefault="00F46F31"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"General Anti-Abuse Rule"</w:t>
            </w:r>
          </w:p>
        </w:tc>
        <w:tc>
          <w:tcPr>
            <w:tcW w:w="7915" w:type="dxa"/>
          </w:tcPr>
          <w:p w14:paraId="67B68F7D" w14:textId="77777777" w:rsidR="00114E8B" w:rsidRDefault="00F46F31">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61AB95E2" w14:textId="77777777" w:rsidR="00114E8B" w:rsidRDefault="00F46F31">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114E8B" w14:paraId="3F896841" w14:textId="77777777" w:rsidTr="00D67ADA">
        <w:tc>
          <w:tcPr>
            <w:tcW w:w="2045" w:type="dxa"/>
          </w:tcPr>
          <w:p w14:paraId="76E90F39" w14:textId="77777777" w:rsidR="00114E8B" w:rsidRPr="00A0591D" w:rsidRDefault="00F46F31" w:rsidP="00D67ADA">
            <w:pPr>
              <w:pBdr>
                <w:top w:val="nil"/>
                <w:left w:val="nil"/>
                <w:bottom w:val="nil"/>
                <w:right w:val="nil"/>
                <w:between w:val="nil"/>
              </w:pBdr>
              <w:spacing w:after="120"/>
              <w:rPr>
                <w:rFonts w:ascii="Arial" w:eastAsia="Arial" w:hAnsi="Arial" w:cs="Arial"/>
                <w:b/>
                <w:color w:val="000000"/>
                <w:sz w:val="24"/>
                <w:szCs w:val="24"/>
              </w:rPr>
            </w:pPr>
            <w:r w:rsidRPr="00A0591D">
              <w:rPr>
                <w:rFonts w:ascii="Arial" w:eastAsia="Arial" w:hAnsi="Arial" w:cs="Arial"/>
                <w:b/>
                <w:color w:val="000000"/>
                <w:sz w:val="24"/>
                <w:szCs w:val="24"/>
              </w:rPr>
              <w:t>"General Change in Law"</w:t>
            </w:r>
          </w:p>
        </w:tc>
        <w:tc>
          <w:tcPr>
            <w:tcW w:w="7915" w:type="dxa"/>
          </w:tcPr>
          <w:p w14:paraId="65F9E9C0" w14:textId="77777777" w:rsidR="00114E8B" w:rsidRDefault="00F46F31">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910190" w14:paraId="0FCBAB12" w14:textId="77777777" w:rsidTr="00910190">
        <w:tc>
          <w:tcPr>
            <w:tcW w:w="2045" w:type="dxa"/>
          </w:tcPr>
          <w:p w14:paraId="157168F9" w14:textId="77777777" w:rsidR="00910190" w:rsidRPr="00A0591D" w:rsidRDefault="00910190" w:rsidP="00910190">
            <w:pPr>
              <w:pBdr>
                <w:top w:val="nil"/>
                <w:left w:val="nil"/>
                <w:bottom w:val="nil"/>
                <w:right w:val="nil"/>
                <w:between w:val="nil"/>
              </w:pBdr>
              <w:spacing w:after="120"/>
              <w:rPr>
                <w:rFonts w:ascii="Arial" w:eastAsia="Arial" w:hAnsi="Arial" w:cs="Arial"/>
                <w:b/>
                <w:color w:val="000000"/>
                <w:sz w:val="24"/>
                <w:szCs w:val="24"/>
              </w:rPr>
            </w:pPr>
            <w:r w:rsidRPr="00D67ADA">
              <w:rPr>
                <w:rFonts w:ascii="Arial" w:hAnsi="Arial" w:cs="Arial"/>
                <w:b/>
                <w:sz w:val="24"/>
                <w:szCs w:val="24"/>
              </w:rPr>
              <w:t>“Gold Contract”</w:t>
            </w:r>
          </w:p>
        </w:tc>
        <w:tc>
          <w:tcPr>
            <w:tcW w:w="7915" w:type="dxa"/>
          </w:tcPr>
          <w:p w14:paraId="3AD4C66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553C19">
              <w:rPr>
                <w:rFonts w:ascii="Arial" w:eastAsia="Arial" w:hAnsi="Arial" w:cs="Arial"/>
                <w:color w:val="000000"/>
                <w:sz w:val="24"/>
                <w:szCs w:val="24"/>
              </w:rPr>
              <w:t>a Call-Off Contract categorised as a Gold contract using the Cabinet Office Contract Tiering Tool;</w:t>
            </w:r>
          </w:p>
        </w:tc>
      </w:tr>
      <w:tr w:rsidR="00910190" w14:paraId="38FDB484" w14:textId="77777777" w:rsidTr="00D67ADA">
        <w:tc>
          <w:tcPr>
            <w:tcW w:w="2045" w:type="dxa"/>
          </w:tcPr>
          <w:p w14:paraId="136E829F"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"Goods"</w:t>
            </w:r>
          </w:p>
        </w:tc>
        <w:tc>
          <w:tcPr>
            <w:tcW w:w="7915" w:type="dxa"/>
          </w:tcPr>
          <w:p w14:paraId="1195C04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910190" w14:paraId="644BACC6" w14:textId="77777777" w:rsidTr="00D67ADA">
        <w:tc>
          <w:tcPr>
            <w:tcW w:w="2045" w:type="dxa"/>
          </w:tcPr>
          <w:p w14:paraId="7802EE30"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"Good Industry Practice"</w:t>
            </w:r>
          </w:p>
        </w:tc>
        <w:tc>
          <w:tcPr>
            <w:tcW w:w="7915" w:type="dxa"/>
          </w:tcPr>
          <w:p w14:paraId="23789728"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10190" w14:paraId="18DB629D" w14:textId="77777777" w:rsidTr="00D67ADA">
        <w:tc>
          <w:tcPr>
            <w:tcW w:w="2045" w:type="dxa"/>
          </w:tcPr>
          <w:p w14:paraId="46302090"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"Government"</w:t>
            </w:r>
          </w:p>
        </w:tc>
        <w:tc>
          <w:tcPr>
            <w:tcW w:w="7915" w:type="dxa"/>
          </w:tcPr>
          <w:p w14:paraId="3F5E1F16"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910190" w14:paraId="5E199CD5" w14:textId="77777777" w:rsidTr="00D67ADA">
        <w:tc>
          <w:tcPr>
            <w:tcW w:w="2045" w:type="dxa"/>
          </w:tcPr>
          <w:p w14:paraId="3362EFC9"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"Government Data"</w:t>
            </w:r>
          </w:p>
        </w:tc>
        <w:tc>
          <w:tcPr>
            <w:tcW w:w="7915" w:type="dxa"/>
          </w:tcPr>
          <w:p w14:paraId="7595C82F" w14:textId="77777777" w:rsidR="00910190" w:rsidRDefault="00910190" w:rsidP="00910190">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E2DAEEF" w14:textId="77777777" w:rsidR="00910190" w:rsidRDefault="00910190" w:rsidP="00910190">
            <w:pPr>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lastRenderedPageBreak/>
              <w:t>are supplied to the Supplier by or on behalf of the Authority; or</w:t>
            </w:r>
          </w:p>
          <w:p w14:paraId="099CC40B" w14:textId="77777777" w:rsidR="00910190" w:rsidRDefault="00910190" w:rsidP="00910190">
            <w:pPr>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910190" w14:paraId="0E0AC089" w14:textId="77777777" w:rsidTr="00D67ADA">
        <w:tc>
          <w:tcPr>
            <w:tcW w:w="2045" w:type="dxa"/>
          </w:tcPr>
          <w:p w14:paraId="17A2721F" w14:textId="77777777" w:rsidR="00910190" w:rsidRPr="00FA554A" w:rsidRDefault="00910190"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"Guarantor"</w:t>
            </w:r>
          </w:p>
        </w:tc>
        <w:tc>
          <w:tcPr>
            <w:tcW w:w="7915" w:type="dxa"/>
          </w:tcPr>
          <w:p w14:paraId="4E00C177"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910190" w14:paraId="1ABF08BA" w14:textId="77777777" w:rsidTr="00910190">
        <w:tc>
          <w:tcPr>
            <w:tcW w:w="2045" w:type="dxa"/>
          </w:tcPr>
          <w:p w14:paraId="4D88F420" w14:textId="77777777" w:rsidR="00910190" w:rsidRPr="00FA554A" w:rsidRDefault="00910190" w:rsidP="00910190">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“HM Government”</w:t>
            </w:r>
          </w:p>
        </w:tc>
        <w:tc>
          <w:tcPr>
            <w:tcW w:w="7915" w:type="dxa"/>
          </w:tcPr>
          <w:p w14:paraId="1A0A5DD9" w14:textId="07BA703B"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H</w:t>
            </w:r>
            <w:r w:rsidR="00E161C1">
              <w:rPr>
                <w:rFonts w:ascii="Arial" w:eastAsia="Arial" w:hAnsi="Arial" w:cs="Arial"/>
                <w:sz w:val="24"/>
                <w:szCs w:val="24"/>
              </w:rPr>
              <w:t>is</w:t>
            </w:r>
            <w:r>
              <w:rPr>
                <w:rFonts w:ascii="Arial" w:eastAsia="Arial" w:hAnsi="Arial" w:cs="Arial"/>
                <w:sz w:val="24"/>
                <w:szCs w:val="24"/>
              </w:rPr>
              <w:t xml:space="preserve"> Majesty's Government;</w:t>
            </w:r>
          </w:p>
        </w:tc>
      </w:tr>
      <w:tr w:rsidR="00910190" w14:paraId="238DFE38" w14:textId="77777777" w:rsidTr="00D67ADA">
        <w:tc>
          <w:tcPr>
            <w:tcW w:w="2045" w:type="dxa"/>
          </w:tcPr>
          <w:p w14:paraId="2DBE9892"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"Halifax Abuse Principle"</w:t>
            </w:r>
          </w:p>
        </w:tc>
        <w:tc>
          <w:tcPr>
            <w:tcW w:w="7915" w:type="dxa"/>
          </w:tcPr>
          <w:p w14:paraId="03EFDA15"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910190" w14:paraId="349BA841" w14:textId="77777777" w:rsidTr="00D67ADA">
        <w:tc>
          <w:tcPr>
            <w:tcW w:w="2045" w:type="dxa"/>
          </w:tcPr>
          <w:p w14:paraId="195E72B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"HMRC"</w:t>
            </w:r>
          </w:p>
        </w:tc>
        <w:tc>
          <w:tcPr>
            <w:tcW w:w="7915" w:type="dxa"/>
          </w:tcPr>
          <w:p w14:paraId="57640EE1" w14:textId="167034C5"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w:t>
            </w:r>
            <w:r w:rsidR="00FD2393">
              <w:rPr>
                <w:rFonts w:ascii="Arial" w:eastAsia="Arial" w:hAnsi="Arial" w:cs="Arial"/>
                <w:color w:val="000000"/>
                <w:sz w:val="24"/>
                <w:szCs w:val="24"/>
              </w:rPr>
              <w:t>is</w:t>
            </w:r>
            <w:r>
              <w:rPr>
                <w:rFonts w:ascii="Arial" w:eastAsia="Arial" w:hAnsi="Arial" w:cs="Arial"/>
                <w:color w:val="000000"/>
                <w:sz w:val="24"/>
                <w:szCs w:val="24"/>
              </w:rPr>
              <w:t xml:space="preserve"> Majesty’s Revenue and Customs;</w:t>
            </w:r>
          </w:p>
        </w:tc>
      </w:tr>
      <w:tr w:rsidR="00910190" w14:paraId="24CDF351" w14:textId="77777777" w:rsidTr="00D67ADA">
        <w:tc>
          <w:tcPr>
            <w:tcW w:w="2045" w:type="dxa"/>
          </w:tcPr>
          <w:p w14:paraId="52928946"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"ICT Policy"</w:t>
            </w:r>
          </w:p>
        </w:tc>
        <w:tc>
          <w:tcPr>
            <w:tcW w:w="7915" w:type="dxa"/>
          </w:tcPr>
          <w:p w14:paraId="5AA91D17"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910190" w14:paraId="2DA2E399" w14:textId="77777777" w:rsidTr="00D67ADA">
        <w:tc>
          <w:tcPr>
            <w:tcW w:w="2045" w:type="dxa"/>
          </w:tcPr>
          <w:p w14:paraId="0BFC3CD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"Impact Assessment"</w:t>
            </w:r>
          </w:p>
        </w:tc>
        <w:tc>
          <w:tcPr>
            <w:tcW w:w="7915" w:type="dxa"/>
          </w:tcPr>
          <w:p w14:paraId="66B7232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1ACD6717" w14:textId="77777777" w:rsidR="00910190" w:rsidRDefault="00910190" w:rsidP="00910190">
            <w:pPr>
              <w:numPr>
                <w:ilvl w:val="1"/>
                <w:numId w:val="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54F8ACDA" w14:textId="77777777" w:rsidR="00910190" w:rsidRDefault="00910190" w:rsidP="00910190">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630C1CAE" w14:textId="77777777" w:rsidR="00910190" w:rsidRDefault="00910190" w:rsidP="00910190">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2B53838" w14:textId="77777777" w:rsidR="00910190" w:rsidRDefault="00910190" w:rsidP="00910190">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5D3AA398" w14:textId="77777777" w:rsidR="00910190" w:rsidRDefault="00910190" w:rsidP="00910190">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910190" w14:paraId="376C6B1F" w14:textId="77777777" w:rsidTr="00D67ADA">
        <w:tc>
          <w:tcPr>
            <w:tcW w:w="2045" w:type="dxa"/>
          </w:tcPr>
          <w:p w14:paraId="5D023534"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"Implementation Plan"</w:t>
            </w:r>
          </w:p>
        </w:tc>
        <w:tc>
          <w:tcPr>
            <w:tcW w:w="7915" w:type="dxa"/>
          </w:tcPr>
          <w:p w14:paraId="38BFF6D0"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910190" w14:paraId="2E8CE980" w14:textId="77777777" w:rsidTr="00D67ADA">
        <w:tc>
          <w:tcPr>
            <w:tcW w:w="2045" w:type="dxa"/>
          </w:tcPr>
          <w:p w14:paraId="55564AC5"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"Indemnifier"</w:t>
            </w:r>
          </w:p>
        </w:tc>
        <w:tc>
          <w:tcPr>
            <w:tcW w:w="7915" w:type="dxa"/>
          </w:tcPr>
          <w:p w14:paraId="6A7F3E7B"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910190" w14:paraId="6408BD49" w14:textId="77777777" w:rsidTr="00D67ADA">
        <w:tc>
          <w:tcPr>
            <w:tcW w:w="2045" w:type="dxa"/>
          </w:tcPr>
          <w:p w14:paraId="6EE68DCB"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“Independent Control”</w:t>
            </w:r>
          </w:p>
        </w:tc>
        <w:tc>
          <w:tcPr>
            <w:tcW w:w="7915" w:type="dxa"/>
          </w:tcPr>
          <w:p w14:paraId="1DDA8ABA"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910190" w14:paraId="4B789B23" w14:textId="77777777" w:rsidTr="00D67ADA">
        <w:tc>
          <w:tcPr>
            <w:tcW w:w="2045" w:type="dxa"/>
          </w:tcPr>
          <w:p w14:paraId="3E5290CE"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"Indexation"</w:t>
            </w:r>
          </w:p>
        </w:tc>
        <w:tc>
          <w:tcPr>
            <w:tcW w:w="7915" w:type="dxa"/>
          </w:tcPr>
          <w:p w14:paraId="008A0F46"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910190" w14:paraId="07A4D3B3" w14:textId="77777777" w:rsidTr="00D67ADA">
        <w:tc>
          <w:tcPr>
            <w:tcW w:w="2045" w:type="dxa"/>
          </w:tcPr>
          <w:p w14:paraId="6CE47C15"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"Information"</w:t>
            </w:r>
          </w:p>
        </w:tc>
        <w:tc>
          <w:tcPr>
            <w:tcW w:w="7915" w:type="dxa"/>
          </w:tcPr>
          <w:p w14:paraId="14792C4A"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910190" w14:paraId="5040BF7D" w14:textId="77777777" w:rsidTr="00D67ADA">
        <w:tc>
          <w:tcPr>
            <w:tcW w:w="2045" w:type="dxa"/>
          </w:tcPr>
          <w:p w14:paraId="595A3213"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"Information Commissioner"</w:t>
            </w:r>
          </w:p>
        </w:tc>
        <w:tc>
          <w:tcPr>
            <w:tcW w:w="7915" w:type="dxa"/>
          </w:tcPr>
          <w:p w14:paraId="743FD7A5"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910190" w14:paraId="1ADB9682" w14:textId="77777777" w:rsidTr="00D67ADA">
        <w:tc>
          <w:tcPr>
            <w:tcW w:w="2045" w:type="dxa"/>
          </w:tcPr>
          <w:p w14:paraId="5EFF03A3"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"Initial Period"</w:t>
            </w:r>
          </w:p>
        </w:tc>
        <w:tc>
          <w:tcPr>
            <w:tcW w:w="7915" w:type="dxa"/>
          </w:tcPr>
          <w:p w14:paraId="783B6D43"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910190" w14:paraId="07727590" w14:textId="77777777" w:rsidTr="00D67ADA">
        <w:tc>
          <w:tcPr>
            <w:tcW w:w="2045" w:type="dxa"/>
          </w:tcPr>
          <w:p w14:paraId="7529B3BE"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"Insolvency Event"</w:t>
            </w:r>
          </w:p>
        </w:tc>
        <w:tc>
          <w:tcPr>
            <w:tcW w:w="7915" w:type="dxa"/>
          </w:tcPr>
          <w:p w14:paraId="5BE17AE8"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7434EBEC"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D4BAE2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(being a company or a LLP) is deemed unable to pay its debts within the meaning of section 123 of the Insolvency Act 1986, or</w:t>
            </w:r>
          </w:p>
          <w:p w14:paraId="4B65CE7C"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1BAF5898"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30E68820"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1701035A"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1CEA515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64402311"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0B8E2B8E"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68299B09"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1F2D87CE"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30BFB40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4569D08C"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910190" w14:paraId="23B088B9" w14:textId="77777777" w:rsidTr="00D67ADA">
        <w:tc>
          <w:tcPr>
            <w:tcW w:w="2045" w:type="dxa"/>
          </w:tcPr>
          <w:p w14:paraId="4D14BB9A" w14:textId="77777777" w:rsidR="00910190" w:rsidRPr="00FA554A" w:rsidRDefault="00910190"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"Installation Works"</w:t>
            </w:r>
          </w:p>
        </w:tc>
        <w:tc>
          <w:tcPr>
            <w:tcW w:w="7915" w:type="dxa"/>
          </w:tcPr>
          <w:p w14:paraId="2F6DD5D1"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910190" w14:paraId="3AD41996" w14:textId="77777777" w:rsidTr="00D67ADA">
        <w:tc>
          <w:tcPr>
            <w:tcW w:w="2045" w:type="dxa"/>
          </w:tcPr>
          <w:p w14:paraId="4679D3DC"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"Intellectual Property Rights" or "IPR"</w:t>
            </w:r>
          </w:p>
        </w:tc>
        <w:tc>
          <w:tcPr>
            <w:tcW w:w="7915" w:type="dxa"/>
          </w:tcPr>
          <w:p w14:paraId="4AC170AB" w14:textId="77777777" w:rsidR="00910190" w:rsidRDefault="00910190" w:rsidP="00910190">
            <w:pPr>
              <w:numPr>
                <w:ilvl w:val="1"/>
                <w:numId w:val="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A0C307A" w14:textId="77777777" w:rsidR="00910190" w:rsidRDefault="00910190" w:rsidP="00910190">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40ACA8CA" w14:textId="77777777" w:rsidR="00910190" w:rsidRDefault="00910190" w:rsidP="00910190">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910190" w14:paraId="62B082E2" w14:textId="77777777" w:rsidTr="00D67ADA">
        <w:tc>
          <w:tcPr>
            <w:tcW w:w="2045" w:type="dxa"/>
          </w:tcPr>
          <w:p w14:paraId="75E65EE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"Invoicing Address"</w:t>
            </w:r>
          </w:p>
        </w:tc>
        <w:tc>
          <w:tcPr>
            <w:tcW w:w="7915" w:type="dxa"/>
          </w:tcPr>
          <w:p w14:paraId="21D42587"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910190" w14:paraId="1991E0E8" w14:textId="77777777" w:rsidTr="00D67ADA">
        <w:tc>
          <w:tcPr>
            <w:tcW w:w="2045" w:type="dxa"/>
          </w:tcPr>
          <w:p w14:paraId="289A05F3"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"IPR Claim"</w:t>
            </w:r>
          </w:p>
        </w:tc>
        <w:tc>
          <w:tcPr>
            <w:tcW w:w="7915" w:type="dxa"/>
          </w:tcPr>
          <w:p w14:paraId="37E2F9B2"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910190" w14:paraId="2703B524" w14:textId="77777777" w:rsidTr="00D67ADA">
        <w:tc>
          <w:tcPr>
            <w:tcW w:w="2045" w:type="dxa"/>
          </w:tcPr>
          <w:p w14:paraId="0C6DE373"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"IR35"</w:t>
            </w:r>
          </w:p>
        </w:tc>
        <w:tc>
          <w:tcPr>
            <w:tcW w:w="7915" w:type="dxa"/>
          </w:tcPr>
          <w:p w14:paraId="6EBB6AF9"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910190" w14:paraId="7DF25AE6" w14:textId="77777777" w:rsidTr="00910190">
        <w:tc>
          <w:tcPr>
            <w:tcW w:w="2045" w:type="dxa"/>
          </w:tcPr>
          <w:p w14:paraId="5448E218" w14:textId="77777777" w:rsidR="00910190" w:rsidRPr="00FA554A" w:rsidRDefault="00910190" w:rsidP="00910190">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“ISO”</w:t>
            </w:r>
          </w:p>
        </w:tc>
        <w:tc>
          <w:tcPr>
            <w:tcW w:w="7915" w:type="dxa"/>
          </w:tcPr>
          <w:p w14:paraId="0B169F85"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International Organization for Standardization;</w:t>
            </w:r>
          </w:p>
        </w:tc>
      </w:tr>
      <w:tr w:rsidR="00910190" w14:paraId="0EA5308B" w14:textId="77777777" w:rsidTr="00D67ADA">
        <w:tc>
          <w:tcPr>
            <w:tcW w:w="2045" w:type="dxa"/>
          </w:tcPr>
          <w:p w14:paraId="5596227D"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“Joint Controller Agreement”</w:t>
            </w:r>
          </w:p>
        </w:tc>
        <w:tc>
          <w:tcPr>
            <w:tcW w:w="7915" w:type="dxa"/>
          </w:tcPr>
          <w:p w14:paraId="7BB5F5D7"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910190" w14:paraId="7EF63E59" w14:textId="77777777" w:rsidTr="00D67ADA">
        <w:tc>
          <w:tcPr>
            <w:tcW w:w="2045" w:type="dxa"/>
          </w:tcPr>
          <w:p w14:paraId="72440CA6"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“Joint Controllers”</w:t>
            </w:r>
          </w:p>
        </w:tc>
        <w:tc>
          <w:tcPr>
            <w:tcW w:w="7915" w:type="dxa"/>
          </w:tcPr>
          <w:p w14:paraId="37A63970"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910190" w14:paraId="697FE4D9" w14:textId="77777777" w:rsidTr="00D67ADA">
        <w:tc>
          <w:tcPr>
            <w:tcW w:w="2045" w:type="dxa"/>
          </w:tcPr>
          <w:p w14:paraId="47C2D32B"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"Key Staff"</w:t>
            </w:r>
          </w:p>
        </w:tc>
        <w:tc>
          <w:tcPr>
            <w:tcW w:w="7915" w:type="dxa"/>
          </w:tcPr>
          <w:p w14:paraId="182BF5C2"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910190" w14:paraId="4827BF45" w14:textId="77777777" w:rsidTr="00D67ADA">
        <w:trPr>
          <w:trHeight w:val="357"/>
        </w:trPr>
        <w:tc>
          <w:tcPr>
            <w:tcW w:w="2045" w:type="dxa"/>
          </w:tcPr>
          <w:p w14:paraId="6A7B3CB6"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"Key Sub-Contract"</w:t>
            </w:r>
          </w:p>
        </w:tc>
        <w:tc>
          <w:tcPr>
            <w:tcW w:w="7915" w:type="dxa"/>
          </w:tcPr>
          <w:p w14:paraId="14D4F0D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910190" w14:paraId="00168421" w14:textId="77777777" w:rsidTr="00D67ADA">
        <w:trPr>
          <w:trHeight w:val="426"/>
        </w:trPr>
        <w:tc>
          <w:tcPr>
            <w:tcW w:w="2045" w:type="dxa"/>
          </w:tcPr>
          <w:p w14:paraId="37E19422"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"Key Subcontractor"</w:t>
            </w:r>
          </w:p>
        </w:tc>
        <w:tc>
          <w:tcPr>
            <w:tcW w:w="7915" w:type="dxa"/>
          </w:tcPr>
          <w:p w14:paraId="63FC9C90"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6D0F33B3" w14:textId="77777777" w:rsidR="00910190" w:rsidRDefault="00910190" w:rsidP="00910190">
            <w:pPr>
              <w:numPr>
                <w:ilvl w:val="1"/>
                <w:numId w:val="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7B3F4FBD" w14:textId="77777777" w:rsidR="00910190" w:rsidRDefault="00910190" w:rsidP="00910190">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which, in the opinion of CCS or the Buyer performs (or would perform if appointed) a critical role in the provision of all or any part of the Deliverables; and/or</w:t>
            </w:r>
          </w:p>
          <w:p w14:paraId="46E2ED49" w14:textId="77777777" w:rsidR="00910190" w:rsidRDefault="00910190" w:rsidP="00910190">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0AB5EB74" w14:textId="77777777" w:rsidR="00910190" w:rsidRDefault="00910190" w:rsidP="00910190">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910190" w14:paraId="12A7DA73" w14:textId="77777777" w:rsidTr="00D67ADA">
        <w:tc>
          <w:tcPr>
            <w:tcW w:w="2045" w:type="dxa"/>
          </w:tcPr>
          <w:p w14:paraId="7AD7A84C" w14:textId="77777777" w:rsidR="00910190" w:rsidRPr="00FA554A" w:rsidRDefault="00910190"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"Know-How"</w:t>
            </w:r>
          </w:p>
        </w:tc>
        <w:tc>
          <w:tcPr>
            <w:tcW w:w="7915" w:type="dxa"/>
          </w:tcPr>
          <w:p w14:paraId="3E60624C"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910190" w14:paraId="4F7BD0F5" w14:textId="77777777" w:rsidTr="00D67ADA">
        <w:tc>
          <w:tcPr>
            <w:tcW w:w="2045" w:type="dxa"/>
          </w:tcPr>
          <w:p w14:paraId="4C742347"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"Law"</w:t>
            </w:r>
          </w:p>
        </w:tc>
        <w:tc>
          <w:tcPr>
            <w:tcW w:w="7915" w:type="dxa"/>
          </w:tcPr>
          <w:p w14:paraId="1E7A28CC"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10190" w14:paraId="2B4188A8" w14:textId="77777777" w:rsidTr="00D67ADA">
        <w:tc>
          <w:tcPr>
            <w:tcW w:w="2045" w:type="dxa"/>
          </w:tcPr>
          <w:p w14:paraId="5C0C1F58"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"Losses"</w:t>
            </w:r>
          </w:p>
        </w:tc>
        <w:tc>
          <w:tcPr>
            <w:tcW w:w="7915" w:type="dxa"/>
          </w:tcPr>
          <w:p w14:paraId="581B52BA"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910190" w14:paraId="7F87C2D7" w14:textId="77777777" w:rsidTr="00D67ADA">
        <w:tc>
          <w:tcPr>
            <w:tcW w:w="2045" w:type="dxa"/>
          </w:tcPr>
          <w:p w14:paraId="0C245BC4"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"Lots"</w:t>
            </w:r>
          </w:p>
        </w:tc>
        <w:tc>
          <w:tcPr>
            <w:tcW w:w="7915" w:type="dxa"/>
          </w:tcPr>
          <w:p w14:paraId="69E133A9" w14:textId="77777777" w:rsidR="00910190" w:rsidRDefault="00910190" w:rsidP="00910190">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910190" w14:paraId="393A982F" w14:textId="77777777" w:rsidTr="00D67ADA">
        <w:tc>
          <w:tcPr>
            <w:tcW w:w="2045" w:type="dxa"/>
          </w:tcPr>
          <w:p w14:paraId="164ABA41"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"Management Charge"</w:t>
            </w:r>
          </w:p>
        </w:tc>
        <w:tc>
          <w:tcPr>
            <w:tcW w:w="7915" w:type="dxa"/>
          </w:tcPr>
          <w:p w14:paraId="4BD804BD" w14:textId="77777777" w:rsidR="00910190" w:rsidRDefault="00910190" w:rsidP="00910190">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910190" w14:paraId="1D1F9798" w14:textId="77777777" w:rsidTr="00D67ADA">
        <w:tc>
          <w:tcPr>
            <w:tcW w:w="2045" w:type="dxa"/>
          </w:tcPr>
          <w:p w14:paraId="17ED0E88"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"Management Information" or “MI”</w:t>
            </w:r>
          </w:p>
        </w:tc>
        <w:tc>
          <w:tcPr>
            <w:tcW w:w="7915" w:type="dxa"/>
          </w:tcPr>
          <w:p w14:paraId="7C532782"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910190" w14:paraId="57BBCD7E" w14:textId="77777777" w:rsidTr="00D67ADA">
        <w:tc>
          <w:tcPr>
            <w:tcW w:w="2045" w:type="dxa"/>
          </w:tcPr>
          <w:p w14:paraId="60077550"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“MI Default”</w:t>
            </w:r>
          </w:p>
        </w:tc>
        <w:tc>
          <w:tcPr>
            <w:tcW w:w="7915" w:type="dxa"/>
          </w:tcPr>
          <w:p w14:paraId="192C68C3" w14:textId="77777777" w:rsidR="00910190" w:rsidRDefault="00910190" w:rsidP="00910190">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910190" w14:paraId="04FD87EE" w14:textId="77777777" w:rsidTr="00D67ADA">
        <w:tc>
          <w:tcPr>
            <w:tcW w:w="2045" w:type="dxa"/>
          </w:tcPr>
          <w:p w14:paraId="5AC72DA5"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"MI Failure"</w:t>
            </w:r>
          </w:p>
        </w:tc>
        <w:tc>
          <w:tcPr>
            <w:tcW w:w="7915" w:type="dxa"/>
          </w:tcPr>
          <w:p w14:paraId="262EE8BC" w14:textId="77777777" w:rsidR="00910190" w:rsidRDefault="00910190" w:rsidP="00910190">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70A34D4F" w14:textId="77777777" w:rsidR="00910190" w:rsidRDefault="00910190" w:rsidP="00910190">
            <w:pPr>
              <w:numPr>
                <w:ilvl w:val="1"/>
                <w:numId w:val="8"/>
              </w:numPr>
              <w:pBdr>
                <w:top w:val="nil"/>
                <w:left w:val="nil"/>
                <w:bottom w:val="nil"/>
                <w:right w:val="nil"/>
                <w:between w:val="nil"/>
              </w:pBdr>
              <w:tabs>
                <w:tab w:val="left" w:pos="-576"/>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43D9C7CF" w14:textId="77777777" w:rsidR="00910190" w:rsidRDefault="00910190" w:rsidP="00910190">
            <w:pPr>
              <w:numPr>
                <w:ilvl w:val="1"/>
                <w:numId w:val="8"/>
              </w:numPr>
              <w:pBdr>
                <w:top w:val="nil"/>
                <w:left w:val="nil"/>
                <w:bottom w:val="nil"/>
                <w:right w:val="nil"/>
                <w:between w:val="nil"/>
              </w:pBdr>
              <w:tabs>
                <w:tab w:val="left" w:pos="-576"/>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14D330A3" w14:textId="77777777" w:rsidR="00910190" w:rsidRDefault="00910190" w:rsidP="00910190">
            <w:pPr>
              <w:numPr>
                <w:ilvl w:val="1"/>
                <w:numId w:val="8"/>
              </w:numPr>
              <w:pBdr>
                <w:top w:val="nil"/>
                <w:left w:val="nil"/>
                <w:bottom w:val="nil"/>
                <w:right w:val="nil"/>
                <w:between w:val="nil"/>
              </w:pBdr>
              <w:tabs>
                <w:tab w:val="left" w:pos="-576"/>
                <w:tab w:val="left" w:pos="175"/>
              </w:tabs>
              <w:spacing w:after="120"/>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910190" w14:paraId="142DAF56" w14:textId="77777777" w:rsidTr="00D67ADA">
        <w:tc>
          <w:tcPr>
            <w:tcW w:w="2045" w:type="dxa"/>
          </w:tcPr>
          <w:p w14:paraId="0D54571B"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"MI Report"</w:t>
            </w:r>
          </w:p>
        </w:tc>
        <w:tc>
          <w:tcPr>
            <w:tcW w:w="7915" w:type="dxa"/>
          </w:tcPr>
          <w:p w14:paraId="779E6FA3" w14:textId="77777777" w:rsidR="00910190" w:rsidRDefault="00910190" w:rsidP="00910190">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910190" w14:paraId="13E5915A" w14:textId="77777777" w:rsidTr="00D67ADA">
        <w:tc>
          <w:tcPr>
            <w:tcW w:w="2045" w:type="dxa"/>
          </w:tcPr>
          <w:p w14:paraId="37AC381B"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"MI Reporting Template"</w:t>
            </w:r>
          </w:p>
        </w:tc>
        <w:tc>
          <w:tcPr>
            <w:tcW w:w="7915" w:type="dxa"/>
          </w:tcPr>
          <w:p w14:paraId="64F130AF" w14:textId="77777777" w:rsidR="00910190" w:rsidRDefault="00910190" w:rsidP="00910190">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910190" w14:paraId="3623E263" w14:textId="77777777" w:rsidTr="00D67ADA">
        <w:tc>
          <w:tcPr>
            <w:tcW w:w="2045" w:type="dxa"/>
          </w:tcPr>
          <w:p w14:paraId="6905F31F"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"Milestone"</w:t>
            </w:r>
          </w:p>
        </w:tc>
        <w:tc>
          <w:tcPr>
            <w:tcW w:w="7915" w:type="dxa"/>
          </w:tcPr>
          <w:p w14:paraId="244CECC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910190" w14:paraId="43289A54" w14:textId="77777777" w:rsidTr="00D67ADA">
        <w:tc>
          <w:tcPr>
            <w:tcW w:w="2045" w:type="dxa"/>
          </w:tcPr>
          <w:p w14:paraId="19B0B8DF"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"Milestone Date"</w:t>
            </w:r>
          </w:p>
        </w:tc>
        <w:tc>
          <w:tcPr>
            <w:tcW w:w="7915" w:type="dxa"/>
          </w:tcPr>
          <w:p w14:paraId="2BB112B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910190" w14:paraId="07F6FFDD" w14:textId="77777777" w:rsidTr="00D67ADA">
        <w:tc>
          <w:tcPr>
            <w:tcW w:w="2045" w:type="dxa"/>
          </w:tcPr>
          <w:p w14:paraId="07B54ECD"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"Month"</w:t>
            </w:r>
          </w:p>
        </w:tc>
        <w:tc>
          <w:tcPr>
            <w:tcW w:w="7915" w:type="dxa"/>
          </w:tcPr>
          <w:p w14:paraId="519CD07C"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910190" w14:paraId="591AA0AB" w14:textId="77777777" w:rsidTr="00D67ADA">
        <w:tc>
          <w:tcPr>
            <w:tcW w:w="2045" w:type="dxa"/>
          </w:tcPr>
          <w:p w14:paraId="29C27A75"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"National Insurance"</w:t>
            </w:r>
          </w:p>
        </w:tc>
        <w:tc>
          <w:tcPr>
            <w:tcW w:w="7915" w:type="dxa"/>
          </w:tcPr>
          <w:p w14:paraId="24E0A4AF"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910190" w14:paraId="1C59AE73" w14:textId="77777777" w:rsidTr="00D67ADA">
        <w:tc>
          <w:tcPr>
            <w:tcW w:w="2045" w:type="dxa"/>
          </w:tcPr>
          <w:p w14:paraId="6D92AAD1"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"New IPR"</w:t>
            </w:r>
          </w:p>
        </w:tc>
        <w:tc>
          <w:tcPr>
            <w:tcW w:w="7915" w:type="dxa"/>
          </w:tcPr>
          <w:p w14:paraId="2EB006F1" w14:textId="77777777" w:rsidR="00910190" w:rsidRDefault="00910190" w:rsidP="00910190">
            <w:pPr>
              <w:numPr>
                <w:ilvl w:val="1"/>
                <w:numId w:val="2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32071E7F" w14:textId="77777777" w:rsidR="00910190" w:rsidRDefault="00910190" w:rsidP="00910190">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5629CAE6"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910190" w14:paraId="611D7AC4" w14:textId="77777777" w:rsidTr="00D67ADA">
        <w:tc>
          <w:tcPr>
            <w:tcW w:w="2045" w:type="dxa"/>
          </w:tcPr>
          <w:p w14:paraId="378643E6"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"Occasion of Tax Non–Compliance"</w:t>
            </w:r>
          </w:p>
        </w:tc>
        <w:tc>
          <w:tcPr>
            <w:tcW w:w="7915" w:type="dxa"/>
          </w:tcPr>
          <w:p w14:paraId="34E7AB6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36A6F731" w14:textId="77777777" w:rsidR="00910190" w:rsidRDefault="00910190" w:rsidP="00910190">
            <w:pPr>
              <w:numPr>
                <w:ilvl w:val="1"/>
                <w:numId w:val="2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3E65E0CD" w14:textId="77777777" w:rsidR="00910190" w:rsidRDefault="00910190" w:rsidP="00910190">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656DF5AE" w14:textId="77777777" w:rsidR="00910190" w:rsidRDefault="00910190" w:rsidP="00910190">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467712EA" w14:textId="77777777" w:rsidR="00910190" w:rsidRDefault="00910190" w:rsidP="00910190">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910190" w14:paraId="0C7916F7" w14:textId="77777777" w:rsidTr="00D67ADA">
        <w:tc>
          <w:tcPr>
            <w:tcW w:w="2045" w:type="dxa"/>
          </w:tcPr>
          <w:p w14:paraId="42FB904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"Open Book Data "</w:t>
            </w:r>
          </w:p>
        </w:tc>
        <w:tc>
          <w:tcPr>
            <w:tcW w:w="7915" w:type="dxa"/>
          </w:tcPr>
          <w:p w14:paraId="47DB2D9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E71CBDB" w14:textId="77777777" w:rsidR="00910190" w:rsidRDefault="00910190" w:rsidP="00910190">
            <w:pPr>
              <w:numPr>
                <w:ilvl w:val="1"/>
                <w:numId w:val="2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2EA67903" w14:textId="77777777" w:rsidR="00910190" w:rsidRDefault="00910190" w:rsidP="0091019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operating expenditure relating to the provision of the Deliverables including an analysis showing:</w:t>
            </w:r>
          </w:p>
          <w:p w14:paraId="437D2382" w14:textId="77777777" w:rsidR="00910190" w:rsidRDefault="00910190" w:rsidP="00910190">
            <w:pPr>
              <w:numPr>
                <w:ilvl w:val="2"/>
                <w:numId w:val="2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32C80DA4" w14:textId="77777777" w:rsidR="00910190" w:rsidRDefault="00910190" w:rsidP="00910190">
            <w:pPr>
              <w:numPr>
                <w:ilvl w:val="2"/>
                <w:numId w:val="2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3FC01722" w14:textId="77777777" w:rsidR="00910190" w:rsidRDefault="00910190" w:rsidP="00910190">
            <w:pPr>
              <w:numPr>
                <w:ilvl w:val="2"/>
                <w:numId w:val="2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474442ED" w14:textId="77777777" w:rsidR="00910190" w:rsidRDefault="00910190" w:rsidP="00910190">
            <w:pPr>
              <w:numPr>
                <w:ilvl w:val="2"/>
                <w:numId w:val="2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20C85431" w14:textId="77777777" w:rsidR="00910190" w:rsidRDefault="00910190" w:rsidP="00910190">
            <w:pPr>
              <w:numPr>
                <w:ilvl w:val="1"/>
                <w:numId w:val="25"/>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4052AA53" w14:textId="77777777" w:rsidR="00910190" w:rsidRDefault="00910190" w:rsidP="0091019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3E5D19C7" w14:textId="77777777" w:rsidR="00910190" w:rsidRDefault="00910190" w:rsidP="0091019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14B2C927" w14:textId="77777777" w:rsidR="00910190" w:rsidRDefault="00910190" w:rsidP="0091019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29DB9930" w14:textId="77777777" w:rsidR="00910190" w:rsidRDefault="00910190" w:rsidP="0091019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68908CDE" w14:textId="77777777" w:rsidR="00910190" w:rsidRDefault="00910190" w:rsidP="00910190">
            <w:pPr>
              <w:numPr>
                <w:ilvl w:val="1"/>
                <w:numId w:val="2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910190" w14:paraId="4E89D518" w14:textId="77777777" w:rsidTr="00D67ADA">
        <w:tc>
          <w:tcPr>
            <w:tcW w:w="2045" w:type="dxa"/>
          </w:tcPr>
          <w:p w14:paraId="1C72ADF1"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"Order"</w:t>
            </w:r>
          </w:p>
        </w:tc>
        <w:tc>
          <w:tcPr>
            <w:tcW w:w="7915" w:type="dxa"/>
          </w:tcPr>
          <w:p w14:paraId="7687B078"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910190" w14:paraId="20E74926" w14:textId="77777777" w:rsidTr="00D67ADA">
        <w:tc>
          <w:tcPr>
            <w:tcW w:w="2045" w:type="dxa"/>
          </w:tcPr>
          <w:p w14:paraId="18C0C9F8"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"Order Form"</w:t>
            </w:r>
          </w:p>
        </w:tc>
        <w:tc>
          <w:tcPr>
            <w:tcW w:w="7915" w:type="dxa"/>
          </w:tcPr>
          <w:p w14:paraId="3710F72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910190" w14:paraId="4A4D605E" w14:textId="77777777" w:rsidTr="00D67ADA">
        <w:tc>
          <w:tcPr>
            <w:tcW w:w="2045" w:type="dxa"/>
          </w:tcPr>
          <w:p w14:paraId="63EDFB70"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"Order Form Template"</w:t>
            </w:r>
          </w:p>
        </w:tc>
        <w:tc>
          <w:tcPr>
            <w:tcW w:w="7915" w:type="dxa"/>
          </w:tcPr>
          <w:p w14:paraId="3BD3E037"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910190" w14:paraId="6114933C" w14:textId="77777777" w:rsidTr="00D67ADA">
        <w:tc>
          <w:tcPr>
            <w:tcW w:w="2045" w:type="dxa"/>
          </w:tcPr>
          <w:p w14:paraId="1576CD71"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"Other Contracting Authority"</w:t>
            </w:r>
          </w:p>
        </w:tc>
        <w:tc>
          <w:tcPr>
            <w:tcW w:w="7915" w:type="dxa"/>
          </w:tcPr>
          <w:p w14:paraId="09B432FC"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910190" w14:paraId="7A796B7B" w14:textId="77777777" w:rsidTr="00D67ADA">
        <w:tc>
          <w:tcPr>
            <w:tcW w:w="2045" w:type="dxa"/>
          </w:tcPr>
          <w:p w14:paraId="6D614CA5" w14:textId="77777777" w:rsidR="00910190" w:rsidRPr="00FA554A" w:rsidRDefault="00910190"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"Overhead"</w:t>
            </w:r>
          </w:p>
        </w:tc>
        <w:tc>
          <w:tcPr>
            <w:tcW w:w="7915" w:type="dxa"/>
          </w:tcPr>
          <w:p w14:paraId="48C64CB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910190" w14:paraId="662BD59D" w14:textId="77777777" w:rsidTr="00D67ADA">
        <w:tc>
          <w:tcPr>
            <w:tcW w:w="2045" w:type="dxa"/>
          </w:tcPr>
          <w:p w14:paraId="1F1D4293" w14:textId="77777777" w:rsidR="00910190" w:rsidRPr="00FA554A" w:rsidRDefault="00910190"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"Parliament"</w:t>
            </w:r>
          </w:p>
        </w:tc>
        <w:tc>
          <w:tcPr>
            <w:tcW w:w="7915" w:type="dxa"/>
          </w:tcPr>
          <w:p w14:paraId="408FC2AA"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910190" w14:paraId="0FA84D4A" w14:textId="77777777" w:rsidTr="00D67ADA">
        <w:tc>
          <w:tcPr>
            <w:tcW w:w="2045" w:type="dxa"/>
          </w:tcPr>
          <w:p w14:paraId="3AAECA6B"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"Party"</w:t>
            </w:r>
          </w:p>
        </w:tc>
        <w:tc>
          <w:tcPr>
            <w:tcW w:w="7915" w:type="dxa"/>
          </w:tcPr>
          <w:p w14:paraId="5E98314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910190" w14:paraId="6B4FBCB6" w14:textId="77777777" w:rsidTr="00D67ADA">
        <w:tc>
          <w:tcPr>
            <w:tcW w:w="2045" w:type="dxa"/>
          </w:tcPr>
          <w:p w14:paraId="46A9BC17"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"Performance Indicators" or "PIs"</w:t>
            </w:r>
          </w:p>
        </w:tc>
        <w:tc>
          <w:tcPr>
            <w:tcW w:w="7915" w:type="dxa"/>
          </w:tcPr>
          <w:p w14:paraId="78A19EA3"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910190" w14:paraId="29C8E733" w14:textId="77777777" w:rsidTr="00D67ADA">
        <w:tc>
          <w:tcPr>
            <w:tcW w:w="2045" w:type="dxa"/>
          </w:tcPr>
          <w:p w14:paraId="6D0788B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"Personal Data"</w:t>
            </w:r>
          </w:p>
        </w:tc>
        <w:tc>
          <w:tcPr>
            <w:tcW w:w="7915" w:type="dxa"/>
          </w:tcPr>
          <w:p w14:paraId="55153617"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10190" w14:paraId="795A5676" w14:textId="77777777" w:rsidTr="00D67ADA">
        <w:tc>
          <w:tcPr>
            <w:tcW w:w="2045" w:type="dxa"/>
          </w:tcPr>
          <w:p w14:paraId="1B5A5703"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“Personal Data Breach”</w:t>
            </w:r>
          </w:p>
        </w:tc>
        <w:tc>
          <w:tcPr>
            <w:tcW w:w="7915" w:type="dxa"/>
          </w:tcPr>
          <w:p w14:paraId="73C8CC81"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10190" w14:paraId="477960D2" w14:textId="77777777" w:rsidTr="00D67ADA">
        <w:tc>
          <w:tcPr>
            <w:tcW w:w="2045" w:type="dxa"/>
          </w:tcPr>
          <w:p w14:paraId="19B3F8C3"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“Personnel”</w:t>
            </w:r>
          </w:p>
        </w:tc>
        <w:tc>
          <w:tcPr>
            <w:tcW w:w="7915" w:type="dxa"/>
          </w:tcPr>
          <w:p w14:paraId="285B091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910190" w14:paraId="24354372" w14:textId="77777777" w:rsidTr="00D67ADA">
        <w:tc>
          <w:tcPr>
            <w:tcW w:w="2045" w:type="dxa"/>
          </w:tcPr>
          <w:p w14:paraId="1684367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"Prescribed Person"</w:t>
            </w:r>
          </w:p>
        </w:tc>
        <w:tc>
          <w:tcPr>
            <w:tcW w:w="7915" w:type="dxa"/>
          </w:tcPr>
          <w:p w14:paraId="692AA628"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910190" w14:paraId="2527C222" w14:textId="77777777" w:rsidTr="00D67ADA">
        <w:tc>
          <w:tcPr>
            <w:tcW w:w="2045" w:type="dxa"/>
          </w:tcPr>
          <w:p w14:paraId="2A692A02"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“Processing”</w:t>
            </w:r>
          </w:p>
        </w:tc>
        <w:tc>
          <w:tcPr>
            <w:tcW w:w="7915" w:type="dxa"/>
          </w:tcPr>
          <w:p w14:paraId="1F7D4E0B"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10190" w14:paraId="12FF3375" w14:textId="77777777" w:rsidTr="00D67ADA">
        <w:tc>
          <w:tcPr>
            <w:tcW w:w="2045" w:type="dxa"/>
          </w:tcPr>
          <w:p w14:paraId="014F466E"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“Processor”</w:t>
            </w:r>
          </w:p>
        </w:tc>
        <w:tc>
          <w:tcPr>
            <w:tcW w:w="7915" w:type="dxa"/>
          </w:tcPr>
          <w:p w14:paraId="594DA6A7"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910190" w14:paraId="4066AACB" w14:textId="77777777" w:rsidTr="00D67ADA">
        <w:tc>
          <w:tcPr>
            <w:tcW w:w="2045" w:type="dxa"/>
          </w:tcPr>
          <w:p w14:paraId="6365C5D3"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"Progress Meeting"</w:t>
            </w:r>
          </w:p>
        </w:tc>
        <w:tc>
          <w:tcPr>
            <w:tcW w:w="7915" w:type="dxa"/>
          </w:tcPr>
          <w:p w14:paraId="526323F1"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910190" w14:paraId="1E89B9D3" w14:textId="77777777" w:rsidTr="00D67ADA">
        <w:tc>
          <w:tcPr>
            <w:tcW w:w="2045" w:type="dxa"/>
          </w:tcPr>
          <w:p w14:paraId="3DB30A35"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"Progress Meeting Frequency"</w:t>
            </w:r>
          </w:p>
        </w:tc>
        <w:tc>
          <w:tcPr>
            <w:tcW w:w="7915" w:type="dxa"/>
          </w:tcPr>
          <w:p w14:paraId="189B72A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910190" w14:paraId="199B489A" w14:textId="77777777" w:rsidTr="00D67ADA">
        <w:tc>
          <w:tcPr>
            <w:tcW w:w="2045" w:type="dxa"/>
          </w:tcPr>
          <w:p w14:paraId="24AA88A1"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“Progress Report”</w:t>
            </w:r>
          </w:p>
        </w:tc>
        <w:tc>
          <w:tcPr>
            <w:tcW w:w="7915" w:type="dxa"/>
          </w:tcPr>
          <w:p w14:paraId="3D484C13"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910190" w14:paraId="6BE284C2" w14:textId="77777777" w:rsidTr="00D67ADA">
        <w:tc>
          <w:tcPr>
            <w:tcW w:w="2045" w:type="dxa"/>
          </w:tcPr>
          <w:p w14:paraId="753CEB4C"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“Progress Report Frequency”</w:t>
            </w:r>
          </w:p>
        </w:tc>
        <w:tc>
          <w:tcPr>
            <w:tcW w:w="7915" w:type="dxa"/>
          </w:tcPr>
          <w:p w14:paraId="3D1BBB05"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910190" w14:paraId="36B585E2" w14:textId="77777777" w:rsidTr="00D67ADA">
        <w:tc>
          <w:tcPr>
            <w:tcW w:w="2045" w:type="dxa"/>
          </w:tcPr>
          <w:p w14:paraId="6C0BED6D"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“Prohibited Acts”</w:t>
            </w:r>
          </w:p>
        </w:tc>
        <w:tc>
          <w:tcPr>
            <w:tcW w:w="7915" w:type="dxa"/>
          </w:tcPr>
          <w:p w14:paraId="20A05E9E" w14:textId="77777777" w:rsidR="00910190" w:rsidRDefault="00910190" w:rsidP="00910190">
            <w:pPr>
              <w:numPr>
                <w:ilvl w:val="1"/>
                <w:numId w:val="2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35A9C27" w14:textId="77777777" w:rsidR="00910190" w:rsidRDefault="00910190" w:rsidP="00910190">
            <w:pPr>
              <w:numPr>
                <w:ilvl w:val="2"/>
                <w:numId w:val="26"/>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06256C52" w14:textId="77777777" w:rsidR="00910190" w:rsidRDefault="00910190" w:rsidP="00910190">
            <w:pPr>
              <w:numPr>
                <w:ilvl w:val="2"/>
                <w:numId w:val="26"/>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64B94BB2" w14:textId="77777777" w:rsidR="00910190" w:rsidRDefault="00910190" w:rsidP="00910190">
            <w:pPr>
              <w:numPr>
                <w:ilvl w:val="1"/>
                <w:numId w:val="2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3399D790" w14:textId="77777777" w:rsidR="00910190" w:rsidRDefault="00910190" w:rsidP="00910190">
            <w:pPr>
              <w:numPr>
                <w:ilvl w:val="1"/>
                <w:numId w:val="26"/>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2FEF785E" w14:textId="77777777" w:rsidR="00910190" w:rsidRDefault="00910190" w:rsidP="00910190">
            <w:pPr>
              <w:numPr>
                <w:ilvl w:val="2"/>
                <w:numId w:val="26"/>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10E98BD0" w14:textId="77777777" w:rsidR="00910190" w:rsidRDefault="00910190" w:rsidP="00910190">
            <w:pPr>
              <w:numPr>
                <w:ilvl w:val="2"/>
                <w:numId w:val="26"/>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6AA55FFC" w14:textId="77777777" w:rsidR="00910190" w:rsidRDefault="00910190" w:rsidP="00910190">
            <w:pPr>
              <w:numPr>
                <w:ilvl w:val="2"/>
                <w:numId w:val="26"/>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defrauding, attempting to defraud or conspiring to defraud a Buyer or other public body; or </w:t>
            </w:r>
          </w:p>
          <w:p w14:paraId="656033F1" w14:textId="77777777" w:rsidR="00910190" w:rsidRDefault="00910190" w:rsidP="00910190">
            <w:pPr>
              <w:numPr>
                <w:ilvl w:val="1"/>
                <w:numId w:val="2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910190" w14:paraId="58B227E7" w14:textId="77777777" w:rsidTr="00D67ADA">
        <w:tc>
          <w:tcPr>
            <w:tcW w:w="2045" w:type="dxa"/>
          </w:tcPr>
          <w:p w14:paraId="6CDE0711"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“Protective Measures”</w:t>
            </w:r>
          </w:p>
        </w:tc>
        <w:tc>
          <w:tcPr>
            <w:tcW w:w="7915" w:type="dxa"/>
          </w:tcPr>
          <w:p w14:paraId="1CC1FA75" w14:textId="7DB9E7C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w:t>
            </w:r>
            <w:r w:rsidR="00E83EAC">
              <w:rPr>
                <w:rFonts w:ascii="Arial" w:eastAsia="Arial" w:hAnsi="Arial" w:cs="Arial"/>
                <w:color w:val="000000"/>
                <w:sz w:val="24"/>
                <w:szCs w:val="24"/>
              </w:rPr>
              <w:t>10</w:t>
            </w:r>
            <w:r>
              <w:rPr>
                <w:rFonts w:ascii="Arial" w:eastAsia="Arial" w:hAnsi="Arial" w:cs="Arial"/>
                <w:color w:val="000000"/>
                <w:sz w:val="24"/>
                <w:szCs w:val="24"/>
              </w:rPr>
              <w:t xml:space="preserve"> (</w:t>
            </w:r>
            <w:r w:rsidR="00E83EAC">
              <w:rPr>
                <w:rFonts w:ascii="Arial" w:eastAsia="Arial" w:hAnsi="Arial" w:cs="Arial"/>
                <w:color w:val="000000"/>
                <w:sz w:val="24"/>
                <w:szCs w:val="24"/>
              </w:rPr>
              <w:t>ISO27001 or Equivalent</w:t>
            </w:r>
            <w:r>
              <w:rPr>
                <w:rFonts w:ascii="Arial" w:eastAsia="Arial" w:hAnsi="Arial" w:cs="Arial"/>
                <w:color w:val="000000"/>
                <w:sz w:val="24"/>
                <w:szCs w:val="24"/>
              </w:rPr>
              <w:t>), if applicable, in the case of the Framework Contract or Call-Off Schedule 9 (Security), if applicable, in the case of a Call-Off Contract.</w:t>
            </w:r>
          </w:p>
        </w:tc>
      </w:tr>
      <w:tr w:rsidR="00910190" w14:paraId="6B98FFA8" w14:textId="77777777" w:rsidTr="00910190">
        <w:tc>
          <w:tcPr>
            <w:tcW w:w="2045" w:type="dxa"/>
          </w:tcPr>
          <w:p w14:paraId="45B1BB1C" w14:textId="77777777" w:rsidR="00910190" w:rsidRPr="00FA554A" w:rsidRDefault="00910190" w:rsidP="00910190">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“Rating Agency”</w:t>
            </w:r>
          </w:p>
        </w:tc>
        <w:tc>
          <w:tcPr>
            <w:tcW w:w="7915" w:type="dxa"/>
          </w:tcPr>
          <w:p w14:paraId="4E63F41E"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as defined in the Framework Award Form or the Order Form, as the context requires;</w:t>
            </w:r>
          </w:p>
        </w:tc>
      </w:tr>
      <w:tr w:rsidR="00910190" w14:paraId="2207EB12" w14:textId="77777777" w:rsidTr="00D67ADA">
        <w:tc>
          <w:tcPr>
            <w:tcW w:w="2045" w:type="dxa"/>
          </w:tcPr>
          <w:p w14:paraId="6794CB49"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“Recall”</w:t>
            </w:r>
          </w:p>
        </w:tc>
        <w:tc>
          <w:tcPr>
            <w:tcW w:w="7915" w:type="dxa"/>
          </w:tcPr>
          <w:p w14:paraId="5247A81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910190" w14:paraId="2C186419" w14:textId="77777777" w:rsidTr="00D67ADA">
        <w:tc>
          <w:tcPr>
            <w:tcW w:w="2045" w:type="dxa"/>
          </w:tcPr>
          <w:p w14:paraId="24D1E948"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"Recipient Party"</w:t>
            </w:r>
          </w:p>
        </w:tc>
        <w:tc>
          <w:tcPr>
            <w:tcW w:w="7915" w:type="dxa"/>
          </w:tcPr>
          <w:p w14:paraId="23EF3D89"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910190" w14:paraId="1E398217" w14:textId="77777777" w:rsidTr="00D67ADA">
        <w:tc>
          <w:tcPr>
            <w:tcW w:w="2045" w:type="dxa"/>
          </w:tcPr>
          <w:p w14:paraId="3EC4D6D1"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"Rectification Plan"</w:t>
            </w:r>
          </w:p>
        </w:tc>
        <w:tc>
          <w:tcPr>
            <w:tcW w:w="7915" w:type="dxa"/>
          </w:tcPr>
          <w:p w14:paraId="2071F18F"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4E4CC86D" w14:textId="77777777" w:rsidR="00910190" w:rsidRDefault="00910190" w:rsidP="00910190">
            <w:pPr>
              <w:numPr>
                <w:ilvl w:val="1"/>
                <w:numId w:val="2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72B1D064" w14:textId="77777777" w:rsidR="00910190" w:rsidRDefault="00910190" w:rsidP="00910190">
            <w:pPr>
              <w:numPr>
                <w:ilvl w:val="1"/>
                <w:numId w:val="27"/>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2A948185" w14:textId="77777777" w:rsidR="00910190" w:rsidRDefault="00910190" w:rsidP="00910190">
            <w:pPr>
              <w:numPr>
                <w:ilvl w:val="1"/>
                <w:numId w:val="2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910190" w14:paraId="6ECA167C" w14:textId="77777777" w:rsidTr="00D67ADA">
        <w:tc>
          <w:tcPr>
            <w:tcW w:w="2045" w:type="dxa"/>
          </w:tcPr>
          <w:p w14:paraId="1F407DBB"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"Rectification Plan Process"</w:t>
            </w:r>
          </w:p>
        </w:tc>
        <w:tc>
          <w:tcPr>
            <w:tcW w:w="7915" w:type="dxa"/>
          </w:tcPr>
          <w:p w14:paraId="08242C7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910190" w14:paraId="218040BD" w14:textId="77777777" w:rsidTr="00D67ADA">
        <w:tc>
          <w:tcPr>
            <w:tcW w:w="2045" w:type="dxa"/>
          </w:tcPr>
          <w:p w14:paraId="59CD83A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"Regulations"</w:t>
            </w:r>
          </w:p>
        </w:tc>
        <w:tc>
          <w:tcPr>
            <w:tcW w:w="7915" w:type="dxa"/>
          </w:tcPr>
          <w:p w14:paraId="3C40EAE6"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910190" w14:paraId="069641D0" w14:textId="77777777" w:rsidTr="00D67ADA">
        <w:tc>
          <w:tcPr>
            <w:tcW w:w="2045" w:type="dxa"/>
          </w:tcPr>
          <w:p w14:paraId="50405B91"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"Reimbursable Expenses"</w:t>
            </w:r>
          </w:p>
        </w:tc>
        <w:tc>
          <w:tcPr>
            <w:tcW w:w="7915" w:type="dxa"/>
          </w:tcPr>
          <w:p w14:paraId="50059966"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1DAC217" w14:textId="77777777" w:rsidR="00910190" w:rsidRDefault="00910190" w:rsidP="00910190">
            <w:pPr>
              <w:numPr>
                <w:ilvl w:val="1"/>
                <w:numId w:val="1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40548C46" w14:textId="77777777" w:rsidR="00910190" w:rsidRDefault="00910190" w:rsidP="00910190">
            <w:pPr>
              <w:numPr>
                <w:ilvl w:val="1"/>
                <w:numId w:val="1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subsistence expenses incurred by Supplier Staff whilst performing the Services at their usual place of work, or to and from the premises at which the Services are principally to be performed;</w:t>
            </w:r>
          </w:p>
        </w:tc>
      </w:tr>
      <w:tr w:rsidR="00910190" w14:paraId="0B4EE7B9" w14:textId="77777777" w:rsidTr="00D67ADA">
        <w:tc>
          <w:tcPr>
            <w:tcW w:w="2045" w:type="dxa"/>
          </w:tcPr>
          <w:p w14:paraId="4D676DA7"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"Relevant Authority"</w:t>
            </w:r>
          </w:p>
        </w:tc>
        <w:tc>
          <w:tcPr>
            <w:tcW w:w="7915" w:type="dxa"/>
          </w:tcPr>
          <w:p w14:paraId="13E67623"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910190" w14:paraId="643C08C0" w14:textId="77777777" w:rsidTr="00D67ADA">
        <w:tc>
          <w:tcPr>
            <w:tcW w:w="2045" w:type="dxa"/>
          </w:tcPr>
          <w:p w14:paraId="6D1C50DD"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"Relevant Authority's Confidential Information"</w:t>
            </w:r>
          </w:p>
        </w:tc>
        <w:tc>
          <w:tcPr>
            <w:tcW w:w="7915" w:type="dxa"/>
          </w:tcPr>
          <w:p w14:paraId="72571203" w14:textId="77777777" w:rsidR="00910190" w:rsidRDefault="00910190" w:rsidP="00910190">
            <w:pPr>
              <w:numPr>
                <w:ilvl w:val="1"/>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115AF44E" w14:textId="77777777" w:rsidR="00910190" w:rsidRDefault="00910190" w:rsidP="00910190">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695B0783"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910190" w14:paraId="0B47020A" w14:textId="77777777" w:rsidTr="00D67ADA">
        <w:tc>
          <w:tcPr>
            <w:tcW w:w="2045" w:type="dxa"/>
          </w:tcPr>
          <w:p w14:paraId="6E28979F"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"Relevant   Requirements"</w:t>
            </w:r>
          </w:p>
        </w:tc>
        <w:tc>
          <w:tcPr>
            <w:tcW w:w="7915" w:type="dxa"/>
          </w:tcPr>
          <w:p w14:paraId="264DA1DA"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910190" w14:paraId="21924DC7" w14:textId="77777777" w:rsidTr="00D67ADA">
        <w:tc>
          <w:tcPr>
            <w:tcW w:w="2045" w:type="dxa"/>
          </w:tcPr>
          <w:p w14:paraId="3E25E4F1" w14:textId="77777777" w:rsidR="00910190" w:rsidRPr="00FA554A" w:rsidRDefault="00910190"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"Relevant Tax Authority"</w:t>
            </w:r>
          </w:p>
        </w:tc>
        <w:tc>
          <w:tcPr>
            <w:tcW w:w="7915" w:type="dxa"/>
          </w:tcPr>
          <w:p w14:paraId="4ECCCAF1"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910190" w14:paraId="32168B20" w14:textId="77777777" w:rsidTr="00D67ADA">
        <w:tc>
          <w:tcPr>
            <w:tcW w:w="2045" w:type="dxa"/>
          </w:tcPr>
          <w:p w14:paraId="04BE970D"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"Reminder Notice"</w:t>
            </w:r>
          </w:p>
        </w:tc>
        <w:tc>
          <w:tcPr>
            <w:tcW w:w="7915" w:type="dxa"/>
          </w:tcPr>
          <w:p w14:paraId="1EB57357" w14:textId="77777777" w:rsidR="00910190" w:rsidRDefault="00910190" w:rsidP="00910190">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910190" w14:paraId="7722AB11" w14:textId="77777777" w:rsidTr="00D67ADA">
        <w:tc>
          <w:tcPr>
            <w:tcW w:w="2045" w:type="dxa"/>
          </w:tcPr>
          <w:p w14:paraId="25E41F25"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"Replacement Deliverables"</w:t>
            </w:r>
          </w:p>
        </w:tc>
        <w:tc>
          <w:tcPr>
            <w:tcW w:w="7915" w:type="dxa"/>
          </w:tcPr>
          <w:p w14:paraId="3B8BA416" w14:textId="77777777" w:rsidR="00910190" w:rsidRDefault="00910190" w:rsidP="00910190">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910190" w14:paraId="67E16CAF" w14:textId="77777777" w:rsidTr="00D67ADA">
        <w:tc>
          <w:tcPr>
            <w:tcW w:w="2045" w:type="dxa"/>
          </w:tcPr>
          <w:p w14:paraId="0809AB88" w14:textId="77777777" w:rsidR="00910190" w:rsidRPr="00FA554A" w:rsidRDefault="00910190"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"Replacement Subcontractor"</w:t>
            </w:r>
          </w:p>
        </w:tc>
        <w:tc>
          <w:tcPr>
            <w:tcW w:w="7915" w:type="dxa"/>
          </w:tcPr>
          <w:p w14:paraId="760639B9"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910190" w14:paraId="1C8636FD" w14:textId="77777777" w:rsidTr="00D67ADA">
        <w:tc>
          <w:tcPr>
            <w:tcW w:w="2045" w:type="dxa"/>
          </w:tcPr>
          <w:p w14:paraId="4E1366C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"Replacement Supplier"</w:t>
            </w:r>
          </w:p>
        </w:tc>
        <w:tc>
          <w:tcPr>
            <w:tcW w:w="7915" w:type="dxa"/>
          </w:tcPr>
          <w:p w14:paraId="595B3ED4"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910190" w14:paraId="743BDCF2" w14:textId="77777777" w:rsidTr="00D67ADA">
        <w:tc>
          <w:tcPr>
            <w:tcW w:w="2045" w:type="dxa"/>
          </w:tcPr>
          <w:p w14:paraId="63F857EF"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"Request For Information"</w:t>
            </w:r>
          </w:p>
        </w:tc>
        <w:tc>
          <w:tcPr>
            <w:tcW w:w="7915" w:type="dxa"/>
          </w:tcPr>
          <w:p w14:paraId="4952455D"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910190" w14:paraId="764616E1" w14:textId="77777777" w:rsidTr="00D67ADA">
        <w:tc>
          <w:tcPr>
            <w:tcW w:w="2045" w:type="dxa"/>
          </w:tcPr>
          <w:p w14:paraId="379819CA" w14:textId="77777777" w:rsidR="00910190" w:rsidRPr="00FA554A" w:rsidRDefault="00910190"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"Required Insurances"</w:t>
            </w:r>
          </w:p>
        </w:tc>
        <w:tc>
          <w:tcPr>
            <w:tcW w:w="7915" w:type="dxa"/>
          </w:tcPr>
          <w:p w14:paraId="6122272F" w14:textId="77777777" w:rsidR="00910190" w:rsidRDefault="00910190" w:rsidP="00910190">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A0591D" w14:paraId="2A945DFA" w14:textId="77777777" w:rsidTr="00910190">
        <w:tc>
          <w:tcPr>
            <w:tcW w:w="2045" w:type="dxa"/>
          </w:tcPr>
          <w:p w14:paraId="79E8A9A6" w14:textId="77777777" w:rsidR="00A0591D" w:rsidRPr="00FA554A" w:rsidRDefault="00A0591D" w:rsidP="00A0591D">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“RTI”</w:t>
            </w:r>
          </w:p>
        </w:tc>
        <w:tc>
          <w:tcPr>
            <w:tcW w:w="7915" w:type="dxa"/>
          </w:tcPr>
          <w:p w14:paraId="6DC14581"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Real Time Information;</w:t>
            </w:r>
          </w:p>
        </w:tc>
      </w:tr>
      <w:tr w:rsidR="00A0591D" w14:paraId="10E815ED" w14:textId="77777777" w:rsidTr="00D67ADA">
        <w:tc>
          <w:tcPr>
            <w:tcW w:w="2045" w:type="dxa"/>
          </w:tcPr>
          <w:p w14:paraId="18E5F9E4"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"Satisfaction Certificate"</w:t>
            </w:r>
          </w:p>
        </w:tc>
        <w:tc>
          <w:tcPr>
            <w:tcW w:w="7915" w:type="dxa"/>
          </w:tcPr>
          <w:p w14:paraId="49B070E6"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w:t>
            </w:r>
            <w:r>
              <w:rPr>
                <w:rFonts w:ascii="Arial" w:eastAsia="Arial" w:hAnsi="Arial" w:cs="Arial"/>
                <w:color w:val="000000"/>
                <w:sz w:val="24"/>
                <w:szCs w:val="24"/>
              </w:rPr>
              <w:lastRenderedPageBreak/>
              <w:t>granted by the Buyer when the Supplier has met all of the requirements of an Order, Achieved a Milestone or a Test;</w:t>
            </w:r>
          </w:p>
        </w:tc>
      </w:tr>
      <w:tr w:rsidR="00A0591D" w14:paraId="55B90221" w14:textId="77777777" w:rsidTr="00D67ADA">
        <w:tc>
          <w:tcPr>
            <w:tcW w:w="2045" w:type="dxa"/>
          </w:tcPr>
          <w:p w14:paraId="329DEDEE"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"Security Management Plan"</w:t>
            </w:r>
          </w:p>
        </w:tc>
        <w:tc>
          <w:tcPr>
            <w:tcW w:w="7915" w:type="dxa"/>
          </w:tcPr>
          <w:p w14:paraId="6FBD8C37"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A0591D" w14:paraId="21D8B937" w14:textId="77777777" w:rsidTr="00D67ADA">
        <w:tc>
          <w:tcPr>
            <w:tcW w:w="2045" w:type="dxa"/>
          </w:tcPr>
          <w:p w14:paraId="35939869"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"Security Policy"</w:t>
            </w:r>
          </w:p>
        </w:tc>
        <w:tc>
          <w:tcPr>
            <w:tcW w:w="7915" w:type="dxa"/>
          </w:tcPr>
          <w:p w14:paraId="7A4AC79D"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A0591D" w14:paraId="28A5C4F6" w14:textId="77777777" w:rsidTr="00D67ADA">
        <w:tc>
          <w:tcPr>
            <w:tcW w:w="2045" w:type="dxa"/>
          </w:tcPr>
          <w:p w14:paraId="12462B1B"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w:t>
            </w:r>
            <w:proofErr w:type="spellStart"/>
            <w:r w:rsidRPr="00FA554A">
              <w:rPr>
                <w:rFonts w:ascii="Arial" w:eastAsia="Arial" w:hAnsi="Arial" w:cs="Arial"/>
                <w:b/>
                <w:color w:val="000000"/>
                <w:sz w:val="24"/>
                <w:szCs w:val="24"/>
              </w:rPr>
              <w:t>Self Audit</w:t>
            </w:r>
            <w:proofErr w:type="spellEnd"/>
            <w:r w:rsidRPr="00FA554A">
              <w:rPr>
                <w:rFonts w:ascii="Arial" w:eastAsia="Arial" w:hAnsi="Arial" w:cs="Arial"/>
                <w:b/>
                <w:color w:val="000000"/>
                <w:sz w:val="24"/>
                <w:szCs w:val="24"/>
              </w:rPr>
              <w:t xml:space="preserve"> Certificate"</w:t>
            </w:r>
          </w:p>
        </w:tc>
        <w:tc>
          <w:tcPr>
            <w:tcW w:w="7915" w:type="dxa"/>
          </w:tcPr>
          <w:p w14:paraId="28F06029"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A0591D" w14:paraId="2DD5AF99" w14:textId="77777777" w:rsidTr="00D67ADA">
        <w:tc>
          <w:tcPr>
            <w:tcW w:w="2045" w:type="dxa"/>
          </w:tcPr>
          <w:p w14:paraId="7A81D074"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"Serious Fraud Office"</w:t>
            </w:r>
          </w:p>
        </w:tc>
        <w:tc>
          <w:tcPr>
            <w:tcW w:w="7915" w:type="dxa"/>
          </w:tcPr>
          <w:p w14:paraId="6126F018"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A0591D" w14:paraId="1014A3C1" w14:textId="77777777" w:rsidTr="00D67ADA">
        <w:tc>
          <w:tcPr>
            <w:tcW w:w="2045" w:type="dxa"/>
          </w:tcPr>
          <w:p w14:paraId="79BE431D"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“Service Levels”</w:t>
            </w:r>
          </w:p>
        </w:tc>
        <w:tc>
          <w:tcPr>
            <w:tcW w:w="7915" w:type="dxa"/>
          </w:tcPr>
          <w:p w14:paraId="1321BB21"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A0591D" w14:paraId="4D76034A" w14:textId="77777777" w:rsidTr="00D67ADA">
        <w:tc>
          <w:tcPr>
            <w:tcW w:w="2045" w:type="dxa"/>
          </w:tcPr>
          <w:p w14:paraId="02DAD086"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"Service Period"</w:t>
            </w:r>
          </w:p>
        </w:tc>
        <w:tc>
          <w:tcPr>
            <w:tcW w:w="7915" w:type="dxa"/>
          </w:tcPr>
          <w:p w14:paraId="1F7E5B01"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A0591D" w14:paraId="3F4353CF" w14:textId="77777777" w:rsidTr="00D67ADA">
        <w:tc>
          <w:tcPr>
            <w:tcW w:w="2045" w:type="dxa"/>
          </w:tcPr>
          <w:p w14:paraId="43691B21" w14:textId="77777777" w:rsidR="00A0591D" w:rsidRPr="00FA554A" w:rsidRDefault="00A0591D"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"Services"</w:t>
            </w:r>
          </w:p>
        </w:tc>
        <w:tc>
          <w:tcPr>
            <w:tcW w:w="7915" w:type="dxa"/>
          </w:tcPr>
          <w:p w14:paraId="32429462"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A0591D" w14:paraId="5F77A80A" w14:textId="77777777" w:rsidTr="00D67ADA">
        <w:tc>
          <w:tcPr>
            <w:tcW w:w="2045" w:type="dxa"/>
          </w:tcPr>
          <w:p w14:paraId="14F30EBC" w14:textId="77777777" w:rsidR="00A0591D" w:rsidRPr="00FA554A" w:rsidRDefault="00A0591D"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"Service Transfer"</w:t>
            </w:r>
          </w:p>
        </w:tc>
        <w:tc>
          <w:tcPr>
            <w:tcW w:w="7915" w:type="dxa"/>
          </w:tcPr>
          <w:p w14:paraId="4B88F04D"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A0591D" w14:paraId="2DEA3569" w14:textId="77777777" w:rsidTr="00D67ADA">
        <w:tc>
          <w:tcPr>
            <w:tcW w:w="2045" w:type="dxa"/>
          </w:tcPr>
          <w:p w14:paraId="0C768152"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highlight w:val="green"/>
              </w:rPr>
            </w:pPr>
            <w:r w:rsidRPr="00FA554A">
              <w:rPr>
                <w:rFonts w:ascii="Arial" w:eastAsia="Arial" w:hAnsi="Arial" w:cs="Arial"/>
                <w:b/>
                <w:color w:val="000000"/>
                <w:sz w:val="24"/>
                <w:szCs w:val="24"/>
              </w:rPr>
              <w:t>"Service Transfer Date"</w:t>
            </w:r>
          </w:p>
        </w:tc>
        <w:tc>
          <w:tcPr>
            <w:tcW w:w="7915" w:type="dxa"/>
          </w:tcPr>
          <w:p w14:paraId="394BD9AB"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A0591D" w14:paraId="224097A7" w14:textId="77777777" w:rsidTr="00D67ADA">
        <w:tc>
          <w:tcPr>
            <w:tcW w:w="2045" w:type="dxa"/>
          </w:tcPr>
          <w:p w14:paraId="0D0FD125"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"Sites"</w:t>
            </w:r>
          </w:p>
        </w:tc>
        <w:tc>
          <w:tcPr>
            <w:tcW w:w="7915" w:type="dxa"/>
          </w:tcPr>
          <w:p w14:paraId="32D71D4F"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018C2144" w14:textId="77777777" w:rsidR="00A0591D" w:rsidRDefault="00A0591D" w:rsidP="00A0591D">
            <w:pPr>
              <w:numPr>
                <w:ilvl w:val="1"/>
                <w:numId w:val="1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77E4DEB4" w14:textId="77777777" w:rsidR="00A0591D" w:rsidRDefault="00A0591D" w:rsidP="00A0591D">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A0591D" w14:paraId="0F700122" w14:textId="77777777" w:rsidTr="00D67ADA">
        <w:trPr>
          <w:trHeight w:val="945"/>
        </w:trPr>
        <w:tc>
          <w:tcPr>
            <w:tcW w:w="2045" w:type="dxa"/>
          </w:tcPr>
          <w:p w14:paraId="2306B537"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"SME"</w:t>
            </w:r>
          </w:p>
        </w:tc>
        <w:tc>
          <w:tcPr>
            <w:tcW w:w="7915" w:type="dxa"/>
          </w:tcPr>
          <w:p w14:paraId="5362C6C3"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A0591D" w14:paraId="6F191036" w14:textId="77777777" w:rsidTr="00D67ADA">
        <w:trPr>
          <w:trHeight w:val="945"/>
        </w:trPr>
        <w:tc>
          <w:tcPr>
            <w:tcW w:w="2045" w:type="dxa"/>
          </w:tcPr>
          <w:p w14:paraId="56E8241B"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"Special Terms"</w:t>
            </w:r>
          </w:p>
        </w:tc>
        <w:tc>
          <w:tcPr>
            <w:tcW w:w="7915" w:type="dxa"/>
          </w:tcPr>
          <w:p w14:paraId="22BE06D6"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A0591D" w14:paraId="1335DA0A" w14:textId="77777777" w:rsidTr="00D67ADA">
        <w:trPr>
          <w:trHeight w:val="945"/>
        </w:trPr>
        <w:tc>
          <w:tcPr>
            <w:tcW w:w="2045" w:type="dxa"/>
          </w:tcPr>
          <w:p w14:paraId="2F8FEAF8"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"Specific Change in Law"</w:t>
            </w:r>
          </w:p>
        </w:tc>
        <w:tc>
          <w:tcPr>
            <w:tcW w:w="7915" w:type="dxa"/>
          </w:tcPr>
          <w:p w14:paraId="3F35EF9B"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A0591D" w14:paraId="5DF79BDB" w14:textId="77777777" w:rsidTr="00D67ADA">
        <w:trPr>
          <w:trHeight w:val="945"/>
        </w:trPr>
        <w:tc>
          <w:tcPr>
            <w:tcW w:w="2045" w:type="dxa"/>
          </w:tcPr>
          <w:p w14:paraId="13FA651D"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"Specification"</w:t>
            </w:r>
          </w:p>
        </w:tc>
        <w:tc>
          <w:tcPr>
            <w:tcW w:w="7915" w:type="dxa"/>
          </w:tcPr>
          <w:p w14:paraId="0805B4D9"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A0591D" w14:paraId="0E8B7AEC" w14:textId="77777777" w:rsidTr="00D67ADA">
        <w:tc>
          <w:tcPr>
            <w:tcW w:w="2045" w:type="dxa"/>
          </w:tcPr>
          <w:p w14:paraId="7F231525"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"Standards"</w:t>
            </w:r>
          </w:p>
        </w:tc>
        <w:tc>
          <w:tcPr>
            <w:tcW w:w="7915" w:type="dxa"/>
          </w:tcPr>
          <w:p w14:paraId="7FEF1E8E"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13742001" w14:textId="77777777" w:rsidR="00A0591D" w:rsidRDefault="00A0591D" w:rsidP="00A0591D">
            <w:pPr>
              <w:numPr>
                <w:ilvl w:val="1"/>
                <w:numId w:val="2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8FC87EC" w14:textId="77777777" w:rsidR="00A0591D" w:rsidRDefault="00A0591D" w:rsidP="00A0591D">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3AF76677" w14:textId="77777777" w:rsidR="00A0591D" w:rsidRDefault="00A0591D" w:rsidP="00A0591D">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4022B521" w14:textId="77777777" w:rsidR="00A0591D" w:rsidRDefault="00A0591D" w:rsidP="00A0591D">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A0591D" w14:paraId="1369BB48" w14:textId="77777777" w:rsidTr="00D67ADA">
        <w:tc>
          <w:tcPr>
            <w:tcW w:w="2045" w:type="dxa"/>
          </w:tcPr>
          <w:p w14:paraId="17F77199"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"Start Date"</w:t>
            </w:r>
          </w:p>
        </w:tc>
        <w:tc>
          <w:tcPr>
            <w:tcW w:w="7915" w:type="dxa"/>
          </w:tcPr>
          <w:p w14:paraId="0ACDC776"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A0591D" w14:paraId="2BA4A409" w14:textId="77777777" w:rsidTr="00D67ADA">
        <w:tc>
          <w:tcPr>
            <w:tcW w:w="2045" w:type="dxa"/>
          </w:tcPr>
          <w:p w14:paraId="5A428296" w14:textId="77777777" w:rsidR="00A0591D" w:rsidRPr="00FA554A" w:rsidRDefault="00A0591D"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"Statement of Requirements"</w:t>
            </w:r>
          </w:p>
        </w:tc>
        <w:tc>
          <w:tcPr>
            <w:tcW w:w="7915" w:type="dxa"/>
          </w:tcPr>
          <w:p w14:paraId="44988EA2"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A0591D" w14:paraId="09C81292" w14:textId="77777777" w:rsidTr="00D67ADA">
        <w:tc>
          <w:tcPr>
            <w:tcW w:w="2045" w:type="dxa"/>
          </w:tcPr>
          <w:p w14:paraId="6635B62C"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"Storage Media"</w:t>
            </w:r>
          </w:p>
        </w:tc>
        <w:tc>
          <w:tcPr>
            <w:tcW w:w="7915" w:type="dxa"/>
          </w:tcPr>
          <w:p w14:paraId="359AAC13"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A0591D" w14:paraId="3095D5CE" w14:textId="77777777" w:rsidTr="00D67ADA">
        <w:tc>
          <w:tcPr>
            <w:tcW w:w="2045" w:type="dxa"/>
          </w:tcPr>
          <w:p w14:paraId="5B7D3152" w14:textId="77777777" w:rsidR="00A0591D" w:rsidRPr="00FA554A" w:rsidRDefault="00A0591D"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"Sub-Contract"</w:t>
            </w:r>
          </w:p>
        </w:tc>
        <w:tc>
          <w:tcPr>
            <w:tcW w:w="7915" w:type="dxa"/>
          </w:tcPr>
          <w:p w14:paraId="6CD9FF29"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21EC913" w14:textId="77777777" w:rsidR="00A0591D" w:rsidRDefault="00A0591D" w:rsidP="00A0591D">
            <w:pPr>
              <w:numPr>
                <w:ilvl w:val="1"/>
                <w:numId w:val="2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72149712" w14:textId="77777777" w:rsidR="00A0591D" w:rsidRDefault="00A0591D" w:rsidP="00A0591D">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1AF47E16" w14:textId="77777777" w:rsidR="00A0591D" w:rsidRDefault="00A0591D" w:rsidP="00A0591D">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A0591D" w14:paraId="7C442338" w14:textId="77777777" w:rsidTr="00D67ADA">
        <w:tc>
          <w:tcPr>
            <w:tcW w:w="2045" w:type="dxa"/>
          </w:tcPr>
          <w:p w14:paraId="7F380212"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"Subcontractor"</w:t>
            </w:r>
          </w:p>
        </w:tc>
        <w:tc>
          <w:tcPr>
            <w:tcW w:w="7915" w:type="dxa"/>
          </w:tcPr>
          <w:p w14:paraId="22B45C42"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A0591D" w14:paraId="253A8295" w14:textId="77777777" w:rsidTr="00D67ADA">
        <w:tc>
          <w:tcPr>
            <w:tcW w:w="2045" w:type="dxa"/>
          </w:tcPr>
          <w:p w14:paraId="5D0813FA"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w:t>
            </w:r>
            <w:proofErr w:type="spellStart"/>
            <w:r w:rsidRPr="00FA554A">
              <w:rPr>
                <w:rFonts w:ascii="Arial" w:eastAsia="Arial" w:hAnsi="Arial" w:cs="Arial"/>
                <w:b/>
                <w:color w:val="000000"/>
                <w:sz w:val="24"/>
                <w:szCs w:val="24"/>
              </w:rPr>
              <w:t>Subprocessor</w:t>
            </w:r>
            <w:proofErr w:type="spellEnd"/>
            <w:r w:rsidRPr="00FA554A">
              <w:rPr>
                <w:rFonts w:ascii="Arial" w:eastAsia="Arial" w:hAnsi="Arial" w:cs="Arial"/>
                <w:b/>
                <w:color w:val="000000"/>
                <w:sz w:val="24"/>
                <w:szCs w:val="24"/>
              </w:rPr>
              <w:t>"</w:t>
            </w:r>
          </w:p>
        </w:tc>
        <w:tc>
          <w:tcPr>
            <w:tcW w:w="7915" w:type="dxa"/>
          </w:tcPr>
          <w:p w14:paraId="19F348BF"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A0591D" w14:paraId="34298ECD" w14:textId="77777777" w:rsidTr="00D67ADA">
        <w:tc>
          <w:tcPr>
            <w:tcW w:w="2045" w:type="dxa"/>
          </w:tcPr>
          <w:p w14:paraId="50B054A3"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w:t>
            </w:r>
          </w:p>
        </w:tc>
        <w:tc>
          <w:tcPr>
            <w:tcW w:w="7915" w:type="dxa"/>
          </w:tcPr>
          <w:p w14:paraId="17ABC822"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A0591D" w14:paraId="4886E7BD" w14:textId="77777777" w:rsidTr="00D67ADA">
        <w:tc>
          <w:tcPr>
            <w:tcW w:w="2045" w:type="dxa"/>
          </w:tcPr>
          <w:p w14:paraId="39582F22"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 Assets"</w:t>
            </w:r>
          </w:p>
        </w:tc>
        <w:tc>
          <w:tcPr>
            <w:tcW w:w="7915" w:type="dxa"/>
          </w:tcPr>
          <w:p w14:paraId="0714EAF8"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A0591D" w14:paraId="244DCFB5" w14:textId="77777777" w:rsidTr="00D67ADA">
        <w:tc>
          <w:tcPr>
            <w:tcW w:w="2045" w:type="dxa"/>
          </w:tcPr>
          <w:p w14:paraId="7A75079C"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 Authorised Representative"</w:t>
            </w:r>
          </w:p>
        </w:tc>
        <w:tc>
          <w:tcPr>
            <w:tcW w:w="7915" w:type="dxa"/>
          </w:tcPr>
          <w:p w14:paraId="76B1F696"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A0591D" w14:paraId="363DC464" w14:textId="77777777" w:rsidTr="00D67ADA">
        <w:tc>
          <w:tcPr>
            <w:tcW w:w="2045" w:type="dxa"/>
          </w:tcPr>
          <w:p w14:paraId="582605EE"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"Supplier's Confidential Information"</w:t>
            </w:r>
          </w:p>
        </w:tc>
        <w:tc>
          <w:tcPr>
            <w:tcW w:w="7915" w:type="dxa"/>
          </w:tcPr>
          <w:p w14:paraId="45BE579F" w14:textId="77777777" w:rsidR="00A0591D" w:rsidRDefault="00A0591D" w:rsidP="00A0591D">
            <w:pPr>
              <w:numPr>
                <w:ilvl w:val="1"/>
                <w:numId w:val="2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323458A3" w14:textId="77777777" w:rsidR="00A0591D" w:rsidRDefault="00A0591D" w:rsidP="00A0591D">
            <w:pPr>
              <w:numPr>
                <w:ilvl w:val="1"/>
                <w:numId w:val="2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D3931F2" w14:textId="77777777" w:rsidR="00A0591D" w:rsidRDefault="00A0591D" w:rsidP="00A0591D">
            <w:pPr>
              <w:numPr>
                <w:ilvl w:val="1"/>
                <w:numId w:val="2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A0591D" w14:paraId="353C31A1" w14:textId="77777777" w:rsidTr="00D67ADA">
        <w:tc>
          <w:tcPr>
            <w:tcW w:w="2045" w:type="dxa"/>
          </w:tcPr>
          <w:p w14:paraId="7AA401FF" w14:textId="77777777" w:rsidR="00A0591D" w:rsidRPr="00FA554A" w:rsidRDefault="00A0591D" w:rsidP="00D67ADA">
            <w:pPr>
              <w:pBdr>
                <w:top w:val="nil"/>
                <w:left w:val="nil"/>
                <w:bottom w:val="nil"/>
                <w:right w:val="nil"/>
                <w:between w:val="nil"/>
              </w:pBdr>
              <w:tabs>
                <w:tab w:val="left" w:pos="1134"/>
              </w:tabs>
              <w:spacing w:before="120" w:after="120"/>
              <w:ind w:hanging="360"/>
              <w:rPr>
                <w:rFonts w:ascii="Arial" w:eastAsia="Arial" w:hAnsi="Arial" w:cs="Arial"/>
                <w:b/>
                <w:color w:val="000000"/>
                <w:sz w:val="24"/>
                <w:szCs w:val="24"/>
              </w:rPr>
            </w:pPr>
            <w:r w:rsidRPr="00FA554A">
              <w:rPr>
                <w:rFonts w:ascii="Arial" w:eastAsia="Arial" w:hAnsi="Arial" w:cs="Arial"/>
                <w:b/>
                <w:color w:val="000000"/>
                <w:sz w:val="24"/>
                <w:szCs w:val="24"/>
              </w:rPr>
              <w:t xml:space="preserve">"Supplier's Contract Manager </w:t>
            </w:r>
          </w:p>
        </w:tc>
        <w:tc>
          <w:tcPr>
            <w:tcW w:w="7915" w:type="dxa"/>
          </w:tcPr>
          <w:p w14:paraId="00ED9365" w14:textId="77777777" w:rsidR="00A0591D" w:rsidRDefault="00A0591D" w:rsidP="00A0591D">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A0591D" w14:paraId="64660266" w14:textId="77777777" w:rsidTr="00D67ADA">
        <w:tc>
          <w:tcPr>
            <w:tcW w:w="2045" w:type="dxa"/>
          </w:tcPr>
          <w:p w14:paraId="6148C035"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 Equipment"</w:t>
            </w:r>
          </w:p>
        </w:tc>
        <w:tc>
          <w:tcPr>
            <w:tcW w:w="7915" w:type="dxa"/>
          </w:tcPr>
          <w:p w14:paraId="3F02AAFA"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A0591D" w14:paraId="0C5AA4E7" w14:textId="77777777" w:rsidTr="00D67ADA">
        <w:tc>
          <w:tcPr>
            <w:tcW w:w="2045" w:type="dxa"/>
          </w:tcPr>
          <w:p w14:paraId="3876EB22"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 Marketing Contact"</w:t>
            </w:r>
          </w:p>
        </w:tc>
        <w:tc>
          <w:tcPr>
            <w:tcW w:w="7915" w:type="dxa"/>
          </w:tcPr>
          <w:p w14:paraId="4527364B"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A0591D" w14:paraId="56BF55E7" w14:textId="77777777" w:rsidTr="00D67ADA">
        <w:tc>
          <w:tcPr>
            <w:tcW w:w="2045" w:type="dxa"/>
          </w:tcPr>
          <w:p w14:paraId="0C74FA9A"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 Non-Performance"</w:t>
            </w:r>
          </w:p>
        </w:tc>
        <w:tc>
          <w:tcPr>
            <w:tcW w:w="7915" w:type="dxa"/>
          </w:tcPr>
          <w:p w14:paraId="7EBEA0C3"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722A493B" w14:textId="77777777" w:rsidR="00A0591D" w:rsidRDefault="00A0591D" w:rsidP="00A0591D">
            <w:pPr>
              <w:numPr>
                <w:ilvl w:val="1"/>
                <w:numId w:val="1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5B4847F4" w14:textId="77777777" w:rsidR="00A0591D" w:rsidRDefault="00A0591D" w:rsidP="00A0591D">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7EFD4EA7" w14:textId="77777777" w:rsidR="00A0591D" w:rsidRDefault="00A0591D" w:rsidP="00A0591D">
            <w:pPr>
              <w:numPr>
                <w:ilvl w:val="1"/>
                <w:numId w:val="13"/>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A0591D" w14:paraId="3218F4E1" w14:textId="77777777" w:rsidTr="00D67ADA">
        <w:tc>
          <w:tcPr>
            <w:tcW w:w="2045" w:type="dxa"/>
          </w:tcPr>
          <w:p w14:paraId="054F54DD"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 Profit"</w:t>
            </w:r>
          </w:p>
        </w:tc>
        <w:tc>
          <w:tcPr>
            <w:tcW w:w="7915" w:type="dxa"/>
          </w:tcPr>
          <w:p w14:paraId="4F7762DF"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A0591D" w14:paraId="6E160179" w14:textId="77777777" w:rsidTr="00D67ADA">
        <w:tc>
          <w:tcPr>
            <w:tcW w:w="2045" w:type="dxa"/>
          </w:tcPr>
          <w:p w14:paraId="02773CD9"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 Profit Margin"</w:t>
            </w:r>
          </w:p>
        </w:tc>
        <w:tc>
          <w:tcPr>
            <w:tcW w:w="7915" w:type="dxa"/>
          </w:tcPr>
          <w:p w14:paraId="336613E5"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A0591D" w14:paraId="5CD99561" w14:textId="77777777" w:rsidTr="00D67ADA">
        <w:tc>
          <w:tcPr>
            <w:tcW w:w="2045" w:type="dxa"/>
          </w:tcPr>
          <w:p w14:paraId="5D436229"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"Supplier Staff"</w:t>
            </w:r>
          </w:p>
        </w:tc>
        <w:tc>
          <w:tcPr>
            <w:tcW w:w="7915" w:type="dxa"/>
          </w:tcPr>
          <w:p w14:paraId="7D19AB9D"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A0591D" w14:paraId="070E78F4" w14:textId="77777777" w:rsidTr="00D67ADA">
        <w:tc>
          <w:tcPr>
            <w:tcW w:w="2045" w:type="dxa"/>
          </w:tcPr>
          <w:p w14:paraId="22448115"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"Supporting Documentation"</w:t>
            </w:r>
          </w:p>
        </w:tc>
        <w:tc>
          <w:tcPr>
            <w:tcW w:w="7915" w:type="dxa"/>
          </w:tcPr>
          <w:p w14:paraId="3918CA1C"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A0591D" w14:paraId="1BC94052" w14:textId="77777777" w:rsidTr="00D67ADA">
        <w:tc>
          <w:tcPr>
            <w:tcW w:w="2045" w:type="dxa"/>
          </w:tcPr>
          <w:p w14:paraId="5142E7E1"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“Tax”</w:t>
            </w:r>
          </w:p>
        </w:tc>
        <w:tc>
          <w:tcPr>
            <w:tcW w:w="7915" w:type="dxa"/>
          </w:tcPr>
          <w:p w14:paraId="0EC68845" w14:textId="77777777" w:rsidR="00A0591D" w:rsidRDefault="00A0591D" w:rsidP="00A0591D">
            <w:pPr>
              <w:numPr>
                <w:ilvl w:val="0"/>
                <w:numId w:val="10"/>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71667743" w14:textId="77777777" w:rsidR="00A0591D" w:rsidRDefault="00A0591D" w:rsidP="00A0591D">
            <w:pPr>
              <w:numPr>
                <w:ilvl w:val="0"/>
                <w:numId w:val="10"/>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national insurance contributions in the United Kingdom and similar contributions or obligations in any other jurisdiction;</w:t>
            </w:r>
          </w:p>
          <w:p w14:paraId="02FA2806" w14:textId="77777777" w:rsidR="00A0591D" w:rsidRDefault="00A0591D" w:rsidP="00A0591D">
            <w:pPr>
              <w:numPr>
                <w:ilvl w:val="0"/>
                <w:numId w:val="10"/>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1DE2A32" w14:textId="77777777" w:rsidR="00A0591D" w:rsidRDefault="00A0591D" w:rsidP="00A0591D">
            <w:pPr>
              <w:numPr>
                <w:ilvl w:val="0"/>
                <w:numId w:val="10"/>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5305ACF6"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A0591D" w14:paraId="02F67720" w14:textId="77777777" w:rsidTr="00D67ADA">
        <w:tc>
          <w:tcPr>
            <w:tcW w:w="2045" w:type="dxa"/>
          </w:tcPr>
          <w:p w14:paraId="12B5534C"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lastRenderedPageBreak/>
              <w:t>"Termination Notice"</w:t>
            </w:r>
          </w:p>
        </w:tc>
        <w:tc>
          <w:tcPr>
            <w:tcW w:w="7915" w:type="dxa"/>
          </w:tcPr>
          <w:p w14:paraId="5149455A"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A0591D" w14:paraId="55CC8A74" w14:textId="77777777" w:rsidTr="00D67ADA">
        <w:tc>
          <w:tcPr>
            <w:tcW w:w="2045" w:type="dxa"/>
          </w:tcPr>
          <w:p w14:paraId="4444A98B"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"Test Issue"</w:t>
            </w:r>
          </w:p>
        </w:tc>
        <w:tc>
          <w:tcPr>
            <w:tcW w:w="7915" w:type="dxa"/>
          </w:tcPr>
          <w:p w14:paraId="192905B4"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A0591D" w14:paraId="661B6BCF" w14:textId="77777777" w:rsidTr="00D67ADA">
        <w:tc>
          <w:tcPr>
            <w:tcW w:w="2045" w:type="dxa"/>
          </w:tcPr>
          <w:p w14:paraId="22E86998"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"Test Plan"</w:t>
            </w:r>
          </w:p>
        </w:tc>
        <w:tc>
          <w:tcPr>
            <w:tcW w:w="7915" w:type="dxa"/>
          </w:tcPr>
          <w:p w14:paraId="4927C3CF"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158FC301" w14:textId="77777777" w:rsidR="00A0591D" w:rsidRDefault="00A0591D" w:rsidP="00A0591D">
            <w:pPr>
              <w:numPr>
                <w:ilvl w:val="1"/>
                <w:numId w:val="14"/>
              </w:numPr>
              <w:pBdr>
                <w:top w:val="nil"/>
                <w:left w:val="nil"/>
                <w:bottom w:val="nil"/>
                <w:right w:val="nil"/>
                <w:between w:val="nil"/>
              </w:pBdr>
              <w:tabs>
                <w:tab w:val="left" w:pos="-576"/>
                <w:tab w:val="left" w:pos="141"/>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4738B8EE" w14:textId="77777777" w:rsidR="00A0591D" w:rsidRDefault="00A0591D" w:rsidP="00A0591D">
            <w:pPr>
              <w:numPr>
                <w:ilvl w:val="1"/>
                <w:numId w:val="1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A0591D" w14:paraId="0EFE0B14" w14:textId="77777777" w:rsidTr="00D67ADA">
        <w:tc>
          <w:tcPr>
            <w:tcW w:w="2045" w:type="dxa"/>
          </w:tcPr>
          <w:p w14:paraId="4503CCE0"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"Tests "</w:t>
            </w:r>
          </w:p>
        </w:tc>
        <w:tc>
          <w:tcPr>
            <w:tcW w:w="7915" w:type="dxa"/>
          </w:tcPr>
          <w:p w14:paraId="3DD77DB3"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A0591D" w14:paraId="3545FBBD" w14:textId="77777777" w:rsidTr="00D67ADA">
        <w:tc>
          <w:tcPr>
            <w:tcW w:w="2045" w:type="dxa"/>
          </w:tcPr>
          <w:p w14:paraId="42FBC9F1"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"Third Party IPR"</w:t>
            </w:r>
          </w:p>
        </w:tc>
        <w:tc>
          <w:tcPr>
            <w:tcW w:w="7915" w:type="dxa"/>
          </w:tcPr>
          <w:p w14:paraId="507F0DEC"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A0591D" w14:paraId="1D1174B0" w14:textId="77777777" w:rsidTr="00D67ADA">
        <w:tc>
          <w:tcPr>
            <w:tcW w:w="2045" w:type="dxa"/>
          </w:tcPr>
          <w:p w14:paraId="58D755CE"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"Transferring Supplier Employees"</w:t>
            </w:r>
          </w:p>
        </w:tc>
        <w:tc>
          <w:tcPr>
            <w:tcW w:w="7915" w:type="dxa"/>
          </w:tcPr>
          <w:p w14:paraId="58039900"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A0591D" w14:paraId="169DF72A" w14:textId="77777777" w:rsidTr="00D67ADA">
        <w:tc>
          <w:tcPr>
            <w:tcW w:w="2045" w:type="dxa"/>
          </w:tcPr>
          <w:p w14:paraId="41B635B1" w14:textId="77777777" w:rsidR="00A0591D" w:rsidRPr="00FA554A" w:rsidRDefault="00A0591D" w:rsidP="00D67ADA">
            <w:pPr>
              <w:keepNext/>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"Transparency Information"</w:t>
            </w:r>
          </w:p>
        </w:tc>
        <w:tc>
          <w:tcPr>
            <w:tcW w:w="7915" w:type="dxa"/>
          </w:tcPr>
          <w:p w14:paraId="06369228" w14:textId="77777777" w:rsidR="00A0591D" w:rsidRDefault="00A0591D" w:rsidP="00A0591D">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7691CD9D" w14:textId="77777777" w:rsidR="00A0591D" w:rsidRDefault="00A0591D" w:rsidP="00A0591D">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289EC02" w14:textId="77777777" w:rsidR="00A0591D" w:rsidRDefault="00A0591D" w:rsidP="00A0591D">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102FD8D4" w14:textId="77777777" w:rsidR="00A0591D" w:rsidRDefault="00A0591D" w:rsidP="00A0591D">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A0591D" w14:paraId="7087401B" w14:textId="77777777" w:rsidTr="00D67ADA">
        <w:tc>
          <w:tcPr>
            <w:tcW w:w="2045" w:type="dxa"/>
          </w:tcPr>
          <w:p w14:paraId="451FB7EF"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"Transparency Reports"</w:t>
            </w:r>
          </w:p>
        </w:tc>
        <w:tc>
          <w:tcPr>
            <w:tcW w:w="7915" w:type="dxa"/>
          </w:tcPr>
          <w:p w14:paraId="6CE03612"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A0591D" w14:paraId="469BFC0F" w14:textId="77777777" w:rsidTr="00910190">
        <w:tc>
          <w:tcPr>
            <w:tcW w:w="2045" w:type="dxa"/>
          </w:tcPr>
          <w:p w14:paraId="0FB3377C" w14:textId="77777777" w:rsidR="00A0591D" w:rsidRPr="00FA554A" w:rsidRDefault="00A0591D" w:rsidP="00A0591D">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202124"/>
                <w:sz w:val="24"/>
                <w:szCs w:val="24"/>
              </w:rPr>
              <w:t>“TUPE”</w:t>
            </w:r>
          </w:p>
        </w:tc>
        <w:tc>
          <w:tcPr>
            <w:tcW w:w="7915" w:type="dxa"/>
          </w:tcPr>
          <w:p w14:paraId="69644445"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A0591D" w14:paraId="0862C2CA" w14:textId="77777777" w:rsidTr="00910190">
        <w:tc>
          <w:tcPr>
            <w:tcW w:w="2045" w:type="dxa"/>
          </w:tcPr>
          <w:p w14:paraId="6921A1FD" w14:textId="77777777" w:rsidR="00A0591D" w:rsidRPr="00FA554A" w:rsidRDefault="00A0591D" w:rsidP="00A0591D">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202124"/>
                <w:sz w:val="24"/>
                <w:szCs w:val="24"/>
              </w:rPr>
              <w:lastRenderedPageBreak/>
              <w:t>“United Kingdom”</w:t>
            </w:r>
          </w:p>
        </w:tc>
        <w:tc>
          <w:tcPr>
            <w:tcW w:w="7915" w:type="dxa"/>
          </w:tcPr>
          <w:p w14:paraId="4A505F3F"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202124"/>
                <w:sz w:val="24"/>
                <w:szCs w:val="24"/>
              </w:rPr>
              <w:t>the country that consists of England, Scotland, Wales, and Northern Ireland</w:t>
            </w:r>
          </w:p>
        </w:tc>
      </w:tr>
      <w:tr w:rsidR="00A0591D" w14:paraId="179CD2A2" w14:textId="77777777" w:rsidTr="00D67ADA">
        <w:tc>
          <w:tcPr>
            <w:tcW w:w="2045" w:type="dxa"/>
          </w:tcPr>
          <w:p w14:paraId="4FD77D20"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"Variation"</w:t>
            </w:r>
          </w:p>
        </w:tc>
        <w:tc>
          <w:tcPr>
            <w:tcW w:w="7915" w:type="dxa"/>
          </w:tcPr>
          <w:p w14:paraId="18E801E1"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A0591D" w14:paraId="2C6CA8DC" w14:textId="77777777" w:rsidTr="00D67ADA">
        <w:tc>
          <w:tcPr>
            <w:tcW w:w="2045" w:type="dxa"/>
          </w:tcPr>
          <w:p w14:paraId="764945AC"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"Variation Form"</w:t>
            </w:r>
          </w:p>
        </w:tc>
        <w:tc>
          <w:tcPr>
            <w:tcW w:w="7915" w:type="dxa"/>
          </w:tcPr>
          <w:p w14:paraId="7402D9DB"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A0591D" w14:paraId="77ED04F9" w14:textId="77777777" w:rsidTr="00D67ADA">
        <w:tc>
          <w:tcPr>
            <w:tcW w:w="2045" w:type="dxa"/>
          </w:tcPr>
          <w:p w14:paraId="5F96D4F7"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"Variation Procedure"</w:t>
            </w:r>
          </w:p>
        </w:tc>
        <w:tc>
          <w:tcPr>
            <w:tcW w:w="7915" w:type="dxa"/>
          </w:tcPr>
          <w:p w14:paraId="3874E7CA"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A0591D" w14:paraId="0FE80886" w14:textId="77777777" w:rsidTr="00D67ADA">
        <w:tc>
          <w:tcPr>
            <w:tcW w:w="2045" w:type="dxa"/>
          </w:tcPr>
          <w:p w14:paraId="5AE4C76E"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"VAT"</w:t>
            </w:r>
          </w:p>
        </w:tc>
        <w:tc>
          <w:tcPr>
            <w:tcW w:w="7915" w:type="dxa"/>
          </w:tcPr>
          <w:p w14:paraId="15C3B449"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A0591D" w14:paraId="0E37CD01" w14:textId="77777777" w:rsidTr="00D67ADA">
        <w:tc>
          <w:tcPr>
            <w:tcW w:w="2045" w:type="dxa"/>
          </w:tcPr>
          <w:p w14:paraId="539BB267"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"VCSE"</w:t>
            </w:r>
          </w:p>
        </w:tc>
        <w:tc>
          <w:tcPr>
            <w:tcW w:w="7915" w:type="dxa"/>
          </w:tcPr>
          <w:p w14:paraId="1717FC53"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A0591D" w14:paraId="7907413A" w14:textId="77777777" w:rsidTr="00D67ADA">
        <w:tc>
          <w:tcPr>
            <w:tcW w:w="2045" w:type="dxa"/>
          </w:tcPr>
          <w:p w14:paraId="0DC05278"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"Worker"</w:t>
            </w:r>
          </w:p>
        </w:tc>
        <w:tc>
          <w:tcPr>
            <w:tcW w:w="7915" w:type="dxa"/>
          </w:tcPr>
          <w:p w14:paraId="2628746D"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A0591D" w14:paraId="50641B63" w14:textId="77777777" w:rsidTr="00D67ADA">
        <w:tc>
          <w:tcPr>
            <w:tcW w:w="2045" w:type="dxa"/>
          </w:tcPr>
          <w:p w14:paraId="265E40CA"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"Working Day"</w:t>
            </w:r>
          </w:p>
        </w:tc>
        <w:tc>
          <w:tcPr>
            <w:tcW w:w="7915" w:type="dxa"/>
          </w:tcPr>
          <w:p w14:paraId="08E83C75"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A0591D" w14:paraId="3C73A005" w14:textId="77777777" w:rsidTr="00D67ADA">
        <w:tc>
          <w:tcPr>
            <w:tcW w:w="2045" w:type="dxa"/>
          </w:tcPr>
          <w:p w14:paraId="2B7B785D"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"Work Day"</w:t>
            </w:r>
          </w:p>
        </w:tc>
        <w:tc>
          <w:tcPr>
            <w:tcW w:w="7915" w:type="dxa"/>
          </w:tcPr>
          <w:p w14:paraId="3AC541A1"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A0591D" w14:paraId="7B7927C2" w14:textId="77777777" w:rsidTr="00D67ADA">
        <w:tc>
          <w:tcPr>
            <w:tcW w:w="2045" w:type="dxa"/>
          </w:tcPr>
          <w:p w14:paraId="3ACEB430" w14:textId="77777777" w:rsidR="00A0591D" w:rsidRPr="00FA554A" w:rsidRDefault="00A0591D" w:rsidP="00D67ADA">
            <w:pPr>
              <w:pBdr>
                <w:top w:val="nil"/>
                <w:left w:val="nil"/>
                <w:bottom w:val="nil"/>
                <w:right w:val="nil"/>
                <w:between w:val="nil"/>
              </w:pBdr>
              <w:spacing w:after="120"/>
              <w:rPr>
                <w:rFonts w:ascii="Arial" w:eastAsia="Arial" w:hAnsi="Arial" w:cs="Arial"/>
                <w:b/>
                <w:color w:val="000000"/>
                <w:sz w:val="24"/>
                <w:szCs w:val="24"/>
              </w:rPr>
            </w:pPr>
            <w:r w:rsidRPr="00FA554A">
              <w:rPr>
                <w:rFonts w:ascii="Arial" w:eastAsia="Arial" w:hAnsi="Arial" w:cs="Arial"/>
                <w:b/>
                <w:color w:val="000000"/>
                <w:sz w:val="24"/>
                <w:szCs w:val="24"/>
              </w:rPr>
              <w:t>"Work Hours"</w:t>
            </w:r>
          </w:p>
        </w:tc>
        <w:tc>
          <w:tcPr>
            <w:tcW w:w="7915" w:type="dxa"/>
          </w:tcPr>
          <w:p w14:paraId="26E35D25" w14:textId="77777777" w:rsidR="00A0591D" w:rsidRDefault="00A0591D" w:rsidP="00A0591D">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71F73D14" w14:textId="77777777" w:rsidR="00114E8B" w:rsidRDefault="00114E8B">
      <w:pPr>
        <w:spacing w:after="0" w:line="240" w:lineRule="auto"/>
        <w:rPr>
          <w:rFonts w:ascii="Arial" w:eastAsia="Arial" w:hAnsi="Arial" w:cs="Arial"/>
          <w:sz w:val="24"/>
          <w:szCs w:val="24"/>
        </w:rPr>
      </w:pPr>
      <w:bookmarkStart w:id="5" w:name="_heading=h.gjdgxs" w:colFirst="0" w:colLast="0"/>
      <w:bookmarkEnd w:id="5"/>
    </w:p>
    <w:sectPr w:rsidR="00114E8B">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E176" w14:textId="77777777" w:rsidR="00C7425D" w:rsidRDefault="00C7425D">
      <w:pPr>
        <w:spacing w:after="0" w:line="240" w:lineRule="auto"/>
      </w:pPr>
      <w:r>
        <w:separator/>
      </w:r>
    </w:p>
  </w:endnote>
  <w:endnote w:type="continuationSeparator" w:id="0">
    <w:p w14:paraId="772F718F" w14:textId="77777777" w:rsidR="00C7425D" w:rsidRDefault="00C7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6DD5" w14:textId="77777777" w:rsidR="00E161C1" w:rsidRDefault="00E161C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RM6280</w:t>
    </w:r>
    <w:r>
      <w:rPr>
        <w:rFonts w:ascii="Arial" w:eastAsia="Arial" w:hAnsi="Arial" w:cs="Arial"/>
        <w:sz w:val="20"/>
        <w:szCs w:val="20"/>
      </w:rPr>
      <w:tab/>
      <w:t xml:space="preserve">                                           </w:t>
    </w:r>
  </w:p>
  <w:p w14:paraId="2AF943B2" w14:textId="257FEA51" w:rsidR="00E161C1" w:rsidRDefault="00E161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D67ADA">
      <w:rPr>
        <w:rFonts w:ascii="Arial" w:eastAsia="Arial" w:hAnsi="Arial" w:cs="Arial"/>
        <w:color w:val="000000"/>
        <w:sz w:val="20"/>
        <w:szCs w:val="20"/>
      </w:rPr>
      <w:t>1.0</w:t>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7A6C9CC" w14:textId="77777777" w:rsidR="00E161C1" w:rsidRDefault="00E16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v3.11</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10509" w14:textId="77777777" w:rsidR="00E161C1" w:rsidRDefault="00E161C1">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1CCB114C" w14:textId="77777777" w:rsidR="00E161C1" w:rsidRDefault="00E161C1">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35636115" w14:textId="77777777" w:rsidR="00E161C1" w:rsidRDefault="00E16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B2FFE" w14:textId="77777777" w:rsidR="00C7425D" w:rsidRDefault="00C7425D">
      <w:pPr>
        <w:spacing w:after="0" w:line="240" w:lineRule="auto"/>
      </w:pPr>
      <w:r>
        <w:separator/>
      </w:r>
    </w:p>
  </w:footnote>
  <w:footnote w:type="continuationSeparator" w:id="0">
    <w:p w14:paraId="796075A9" w14:textId="77777777" w:rsidR="00C7425D" w:rsidRDefault="00C7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EF18F" w14:textId="77777777" w:rsidR="00E161C1" w:rsidRDefault="00E161C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4E85AB6D" w14:textId="77777777" w:rsidR="00E161C1" w:rsidRDefault="00E161C1">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EAEA" w14:textId="77777777" w:rsidR="00E161C1" w:rsidRDefault="00E161C1">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368F1CC" w14:textId="77777777" w:rsidR="00E161C1" w:rsidRDefault="00E161C1">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1CDA"/>
    <w:multiLevelType w:val="multilevel"/>
    <w:tmpl w:val="32F0A5B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1E25D9"/>
    <w:multiLevelType w:val="multilevel"/>
    <w:tmpl w:val="6FBAC0D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05386C"/>
    <w:multiLevelType w:val="multilevel"/>
    <w:tmpl w:val="A5F2E28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3A011B"/>
    <w:multiLevelType w:val="multilevel"/>
    <w:tmpl w:val="15221F8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CF15FC"/>
    <w:multiLevelType w:val="multilevel"/>
    <w:tmpl w:val="44AC08C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147861B9"/>
    <w:multiLevelType w:val="multilevel"/>
    <w:tmpl w:val="8B5AA4F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CF6CF7"/>
    <w:multiLevelType w:val="multilevel"/>
    <w:tmpl w:val="FE4A07DE"/>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1AD87B46"/>
    <w:multiLevelType w:val="multilevel"/>
    <w:tmpl w:val="128AB8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C43264"/>
    <w:multiLevelType w:val="multilevel"/>
    <w:tmpl w:val="DE969A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0064E28"/>
    <w:multiLevelType w:val="multilevel"/>
    <w:tmpl w:val="1982D02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E87269"/>
    <w:multiLevelType w:val="multilevel"/>
    <w:tmpl w:val="F7089A0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472F42"/>
    <w:multiLevelType w:val="multilevel"/>
    <w:tmpl w:val="639484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B27370"/>
    <w:multiLevelType w:val="multilevel"/>
    <w:tmpl w:val="E2AC6A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BC27DB"/>
    <w:multiLevelType w:val="multilevel"/>
    <w:tmpl w:val="70341B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AD5034"/>
    <w:multiLevelType w:val="multilevel"/>
    <w:tmpl w:val="5D5E768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C256D"/>
    <w:multiLevelType w:val="multilevel"/>
    <w:tmpl w:val="1C6A61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BE77D1"/>
    <w:multiLevelType w:val="multilevel"/>
    <w:tmpl w:val="9CAE2E0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5E423C"/>
    <w:multiLevelType w:val="multilevel"/>
    <w:tmpl w:val="87D20006"/>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FD55D0"/>
    <w:multiLevelType w:val="multilevel"/>
    <w:tmpl w:val="B61CCE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CF78A5"/>
    <w:multiLevelType w:val="multilevel"/>
    <w:tmpl w:val="6466347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716FFD"/>
    <w:multiLevelType w:val="multilevel"/>
    <w:tmpl w:val="133663FA"/>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1" w15:restartNumberingAfterBreak="0">
    <w:nsid w:val="572E45B7"/>
    <w:multiLevelType w:val="multilevel"/>
    <w:tmpl w:val="624437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5D289F"/>
    <w:multiLevelType w:val="multilevel"/>
    <w:tmpl w:val="B562E3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5B306A"/>
    <w:multiLevelType w:val="multilevel"/>
    <w:tmpl w:val="2B4A3F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7E417E"/>
    <w:multiLevelType w:val="multilevel"/>
    <w:tmpl w:val="872639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3D73B9"/>
    <w:multiLevelType w:val="multilevel"/>
    <w:tmpl w:val="BA3C35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416DDC"/>
    <w:multiLevelType w:val="multilevel"/>
    <w:tmpl w:val="CDFA896A"/>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EA0030F"/>
    <w:multiLevelType w:val="multilevel"/>
    <w:tmpl w:val="1B9CACEC"/>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6"/>
  </w:num>
  <w:num w:numId="2">
    <w:abstractNumId w:val="11"/>
  </w:num>
  <w:num w:numId="3">
    <w:abstractNumId w:val="12"/>
  </w:num>
  <w:num w:numId="4">
    <w:abstractNumId w:val="20"/>
  </w:num>
  <w:num w:numId="5">
    <w:abstractNumId w:val="0"/>
  </w:num>
  <w:num w:numId="6">
    <w:abstractNumId w:val="26"/>
  </w:num>
  <w:num w:numId="7">
    <w:abstractNumId w:val="2"/>
  </w:num>
  <w:num w:numId="8">
    <w:abstractNumId w:val="18"/>
  </w:num>
  <w:num w:numId="9">
    <w:abstractNumId w:val="27"/>
  </w:num>
  <w:num w:numId="10">
    <w:abstractNumId w:val="17"/>
  </w:num>
  <w:num w:numId="11">
    <w:abstractNumId w:val="4"/>
  </w:num>
  <w:num w:numId="12">
    <w:abstractNumId w:val="1"/>
  </w:num>
  <w:num w:numId="13">
    <w:abstractNumId w:val="8"/>
  </w:num>
  <w:num w:numId="14">
    <w:abstractNumId w:val="10"/>
  </w:num>
  <w:num w:numId="15">
    <w:abstractNumId w:val="14"/>
  </w:num>
  <w:num w:numId="16">
    <w:abstractNumId w:val="19"/>
  </w:num>
  <w:num w:numId="17">
    <w:abstractNumId w:val="9"/>
  </w:num>
  <w:num w:numId="18">
    <w:abstractNumId w:val="13"/>
  </w:num>
  <w:num w:numId="19">
    <w:abstractNumId w:val="25"/>
  </w:num>
  <w:num w:numId="20">
    <w:abstractNumId w:val="7"/>
  </w:num>
  <w:num w:numId="21">
    <w:abstractNumId w:val="24"/>
  </w:num>
  <w:num w:numId="22">
    <w:abstractNumId w:val="21"/>
  </w:num>
  <w:num w:numId="23">
    <w:abstractNumId w:val="5"/>
  </w:num>
  <w:num w:numId="24">
    <w:abstractNumId w:val="3"/>
  </w:num>
  <w:num w:numId="25">
    <w:abstractNumId w:val="23"/>
  </w:num>
  <w:num w:numId="26">
    <w:abstractNumId w:val="15"/>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E8B"/>
    <w:rsid w:val="0001554E"/>
    <w:rsid w:val="000A45BF"/>
    <w:rsid w:val="00114E8B"/>
    <w:rsid w:val="00184FB4"/>
    <w:rsid w:val="00216D00"/>
    <w:rsid w:val="00223630"/>
    <w:rsid w:val="002E3EB4"/>
    <w:rsid w:val="006E6429"/>
    <w:rsid w:val="0077341B"/>
    <w:rsid w:val="00910190"/>
    <w:rsid w:val="00A0591D"/>
    <w:rsid w:val="00C7425D"/>
    <w:rsid w:val="00D67ADA"/>
    <w:rsid w:val="00E161C1"/>
    <w:rsid w:val="00E83EAC"/>
    <w:rsid w:val="00F46F31"/>
    <w:rsid w:val="00F70831"/>
    <w:rsid w:val="00FA554A"/>
    <w:rsid w:val="00FD2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5289"/>
  <w15:docId w15:val="{33D797C1-1CBF-443B-B720-7128E0D5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56bOHbcYbMp2bdgajtRl459dNA==">AMUW2mWxDcjuIFh9pWg0yDLAfrLDa35Pe8v/+GPATR0C9BETssgvgI4I/5jkUf+FpJKDW+c+a7tDqbXgQ73aw03VrnEg3on4N3di/oBhOqEmuoaaEuHcDU65oFRyhVD2IEm1FN4H+o3g8BG4sShxFyVa3TFvEL9wm84mtwsU547q6/CrdkM8Dnm+7DLUIRY+UfnoccjBPZpw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9543</Words>
  <Characters>54396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Graham Perry</cp:lastModifiedBy>
  <cp:revision>2</cp:revision>
  <dcterms:created xsi:type="dcterms:W3CDTF">2023-03-13T16:19:00Z</dcterms:created>
  <dcterms:modified xsi:type="dcterms:W3CDTF">2023-03-13T16:19:00Z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