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11E5" w14:textId="77777777" w:rsidR="00C2591E" w:rsidRDefault="00C2591E" w:rsidP="00C2591E">
      <w:pPr>
        <w:pStyle w:val="Heading1"/>
        <w:kinsoku w:val="0"/>
        <w:overflowPunct w:val="0"/>
        <w:spacing w:before="7"/>
        <w:ind w:left="-142"/>
        <w:rPr>
          <w:b/>
          <w:color w:val="543896"/>
          <w:sz w:val="56"/>
          <w:szCs w:val="56"/>
        </w:rPr>
      </w:pPr>
    </w:p>
    <w:p w14:paraId="4B8B3472" w14:textId="77777777" w:rsidR="00C2591E" w:rsidRDefault="00C2591E" w:rsidP="00C2591E">
      <w:pPr>
        <w:pStyle w:val="Heading1"/>
        <w:kinsoku w:val="0"/>
        <w:overflowPunct w:val="0"/>
        <w:spacing w:before="7"/>
        <w:ind w:left="-142"/>
        <w:rPr>
          <w:b/>
          <w:color w:val="543896"/>
          <w:sz w:val="56"/>
          <w:szCs w:val="56"/>
        </w:rPr>
      </w:pPr>
    </w:p>
    <w:p w14:paraId="0B07FF12" w14:textId="050D144D" w:rsidR="00C2591E" w:rsidRPr="00F45617" w:rsidRDefault="00B061EA" w:rsidP="00C2591E">
      <w:pPr>
        <w:pStyle w:val="Heading1"/>
        <w:kinsoku w:val="0"/>
        <w:overflowPunct w:val="0"/>
        <w:spacing w:before="7"/>
        <w:ind w:left="-142"/>
        <w:rPr>
          <w:b/>
          <w:color w:val="543896"/>
          <w:sz w:val="56"/>
          <w:szCs w:val="56"/>
        </w:rPr>
      </w:pPr>
      <w:r>
        <w:rPr>
          <w:b/>
          <w:color w:val="543896"/>
          <w:sz w:val="56"/>
          <w:szCs w:val="56"/>
        </w:rPr>
        <w:t xml:space="preserve">Electronic Catering Management &amp; Payment Solutions </w:t>
      </w:r>
    </w:p>
    <w:p w14:paraId="4CD10B43" w14:textId="431D47BF" w:rsidR="00C2591E" w:rsidRDefault="00C2591E" w:rsidP="00C2591E">
      <w:pPr>
        <w:pStyle w:val="Heading1"/>
        <w:kinsoku w:val="0"/>
        <w:overflowPunct w:val="0"/>
        <w:spacing w:before="7"/>
        <w:ind w:left="-142"/>
        <w:rPr>
          <w:color w:val="543896"/>
        </w:rPr>
      </w:pPr>
      <w:r>
        <w:rPr>
          <w:noProof/>
        </w:rPr>
        <mc:AlternateContent>
          <mc:Choice Requires="wps">
            <w:drawing>
              <wp:anchor distT="0" distB="0" distL="0" distR="0" simplePos="0" relativeHeight="251658243" behindDoc="0" locked="0" layoutInCell="0" allowOverlap="1" wp14:anchorId="3AF68409" wp14:editId="1E3414E7">
                <wp:simplePos x="0" y="0"/>
                <wp:positionH relativeFrom="page">
                  <wp:posOffset>359410</wp:posOffset>
                </wp:positionH>
                <wp:positionV relativeFrom="paragraph">
                  <wp:posOffset>433070</wp:posOffset>
                </wp:positionV>
                <wp:extent cx="6839585" cy="0"/>
                <wp:effectExtent l="0" t="0" r="0" b="0"/>
                <wp:wrapTopAndBottom/>
                <wp:docPr id="36" name="Freeform: 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2"/>
                            <a:gd name="T1" fmla="*/ 0 h 20"/>
                            <a:gd name="T2" fmla="*/ 10772 w 10772"/>
                            <a:gd name="T3" fmla="*/ 0 h 20"/>
                          </a:gdLst>
                          <a:ahLst/>
                          <a:cxnLst>
                            <a:cxn ang="0">
                              <a:pos x="T0" y="T1"/>
                            </a:cxn>
                            <a:cxn ang="0">
                              <a:pos x="T2" y="T3"/>
                            </a:cxn>
                          </a:cxnLst>
                          <a:rect l="0" t="0" r="r" b="b"/>
                          <a:pathLst>
                            <a:path w="10772" h="20">
                              <a:moveTo>
                                <a:pt x="0" y="0"/>
                              </a:moveTo>
                              <a:lnTo>
                                <a:pt x="10772" y="0"/>
                              </a:lnTo>
                            </a:path>
                          </a:pathLst>
                        </a:custGeom>
                        <a:noFill/>
                        <a:ln w="12700">
                          <a:solidFill>
                            <a:srgbClr val="5438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806B798" id="Freeform 15" o:spid="_x0000_s1026" style="position:absolute;margin-left:28.3pt;margin-top:34.1pt;width:538.55pt;height:0;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" o:allowincell="f" path="m,l10772,e" filled="f" strokecolor="#543896" strokeweight="1pt">
                <v:path arrowok="t" o:connecttype="custom" o:connectlocs="0,0;6839585,0" o:connectangles="0,0"/>
                <w10:wrap type="topAndBottom" anchorx="page"/>
              </v:shape>
            </w:pict>
          </mc:Fallback>
        </mc:AlternateContent>
      </w:r>
      <w:r w:rsidR="0019282D">
        <w:rPr>
          <w:color w:val="543896"/>
        </w:rPr>
        <w:t>001</w:t>
      </w:r>
      <w:r w:rsidR="00B061EA">
        <w:rPr>
          <w:color w:val="543896"/>
        </w:rPr>
        <w:t xml:space="preserve">205 </w:t>
      </w:r>
    </w:p>
    <w:p w14:paraId="0AA9EC40" w14:textId="467FD793" w:rsidR="00C2591E" w:rsidRPr="00C2591E" w:rsidRDefault="000F5ADE" w:rsidP="00C2591E">
      <w:pPr>
        <w:pStyle w:val="BodyText"/>
        <w:kinsoku w:val="0"/>
        <w:overflowPunct w:val="0"/>
        <w:spacing w:before="162" w:line="856" w:lineRule="exact"/>
        <w:ind w:left="-142"/>
        <w:rPr>
          <w:rFonts w:ascii="Lexia" w:hAnsi="Lexia" w:cs="Lexia"/>
          <w:b/>
          <w:bCs/>
          <w:color w:val="543896"/>
          <w:sz w:val="56"/>
          <w:szCs w:val="56"/>
        </w:rPr>
      </w:pPr>
      <w:r>
        <w:rPr>
          <w:rFonts w:ascii="Lexia" w:hAnsi="Lexia" w:cs="Lexia"/>
          <w:b/>
          <w:bCs/>
          <w:color w:val="543896"/>
          <w:sz w:val="56"/>
          <w:szCs w:val="56"/>
        </w:rPr>
        <w:t>Direct Award</w:t>
      </w:r>
      <w:r w:rsidR="00C2591E" w:rsidRPr="00C2591E">
        <w:rPr>
          <w:rFonts w:ascii="Lexia" w:hAnsi="Lexia" w:cs="Lexia"/>
          <w:b/>
          <w:bCs/>
          <w:color w:val="543896"/>
          <w:sz w:val="56"/>
          <w:szCs w:val="56"/>
        </w:rPr>
        <w:t xml:space="preserve"> Guidance</w:t>
      </w:r>
    </w:p>
    <w:p w14:paraId="33D8FDBC" w14:textId="0B5E001A" w:rsidR="00C2591E" w:rsidRDefault="00C2591E" w:rsidP="00C2591E">
      <w:pPr>
        <w:pStyle w:val="Heading1"/>
        <w:kinsoku w:val="0"/>
        <w:overflowPunct w:val="0"/>
        <w:spacing w:line="568" w:lineRule="exact"/>
        <w:ind w:left="-142"/>
        <w:rPr>
          <w:b/>
          <w:color w:val="543896"/>
        </w:rPr>
      </w:pPr>
      <w:r>
        <w:rPr>
          <w:color w:val="543896"/>
        </w:rPr>
        <w:t xml:space="preserve">Ref No: </w:t>
      </w:r>
      <w:r w:rsidR="00EB7A03" w:rsidRPr="00EB7A03">
        <w:rPr>
          <w:b/>
          <w:bCs/>
          <w:color w:val="543896"/>
        </w:rPr>
        <w:t>00</w:t>
      </w:r>
      <w:r w:rsidR="008A0C43">
        <w:rPr>
          <w:b/>
          <w:color w:val="543896"/>
        </w:rPr>
        <w:t>1</w:t>
      </w:r>
      <w:r w:rsidR="00B061EA">
        <w:rPr>
          <w:b/>
          <w:color w:val="543896"/>
        </w:rPr>
        <w:t>205</w:t>
      </w:r>
    </w:p>
    <w:p w14:paraId="2D0996E3" w14:textId="77777777" w:rsidR="004045FD" w:rsidRPr="004045FD" w:rsidRDefault="004045FD" w:rsidP="004045FD"/>
    <w:p w14:paraId="3329009A" w14:textId="3089609B" w:rsidR="00C2591E" w:rsidRDefault="00C2591E" w:rsidP="00C2591E">
      <w:pPr>
        <w:rPr>
          <w:rFonts w:cstheme="minorHAnsi"/>
          <w:color w:val="61489D"/>
          <w:sz w:val="28"/>
          <w:szCs w:val="28"/>
        </w:rPr>
      </w:pPr>
      <w:r>
        <w:rPr>
          <w:rFonts w:ascii="Lexia" w:eastAsia="Times New Roman" w:hAnsi="Lexia" w:cs="Lexia"/>
          <w:color w:val="61489D"/>
          <w:sz w:val="36"/>
          <w:szCs w:val="36"/>
          <w:lang w:eastAsia="en-GB"/>
        </w:rPr>
        <w:br w:type="page"/>
      </w:r>
    </w:p>
    <w:p w14:paraId="3B973534" w14:textId="77777777" w:rsidR="00C2591E" w:rsidRDefault="00C2591E" w:rsidP="00CF6A37">
      <w:pPr>
        <w:pStyle w:val="BodyText"/>
        <w:kinsoku w:val="0"/>
        <w:overflowPunct w:val="0"/>
        <w:spacing w:before="229"/>
        <w:ind w:left="-284"/>
        <w:jc w:val="center"/>
        <w:rPr>
          <w:rFonts w:asciiTheme="minorHAnsi" w:hAnsiTheme="minorHAnsi" w:cstheme="minorHAnsi"/>
          <w:color w:val="61489D"/>
          <w:sz w:val="28"/>
          <w:szCs w:val="28"/>
        </w:rPr>
      </w:pPr>
    </w:p>
    <w:p w14:paraId="27D93306" w14:textId="6610A712" w:rsidR="00020B62" w:rsidRPr="00020B62" w:rsidRDefault="00C2591E" w:rsidP="00020B62">
      <w:pPr>
        <w:pStyle w:val="BodyText"/>
        <w:kinsoku w:val="0"/>
        <w:overflowPunct w:val="0"/>
        <w:spacing w:before="229"/>
        <w:ind w:left="-284"/>
        <w:rPr>
          <w:rFonts w:asciiTheme="minorHAnsi" w:hAnsiTheme="minorHAnsi" w:cstheme="minorHAnsi"/>
          <w:color w:val="61489D"/>
          <w:sz w:val="32"/>
          <w:szCs w:val="32"/>
        </w:rPr>
      </w:pPr>
      <w:r>
        <w:rPr>
          <w:rFonts w:asciiTheme="minorHAnsi" w:hAnsiTheme="minorHAnsi" w:cstheme="minorHAnsi"/>
          <w:color w:val="61489D"/>
          <w:sz w:val="28"/>
          <w:szCs w:val="28"/>
        </w:rPr>
        <w:t>Overview</w:t>
      </w:r>
    </w:p>
    <w:p w14:paraId="63624E70" w14:textId="77777777" w:rsidR="00020B62" w:rsidRPr="00020B62" w:rsidRDefault="00020B62" w:rsidP="00020B62">
      <w:pPr>
        <w:pStyle w:val="BodyText"/>
        <w:kinsoku w:val="0"/>
        <w:overflowPunct w:val="0"/>
        <w:spacing w:before="229"/>
        <w:ind w:left="-284"/>
        <w:rPr>
          <w:rFonts w:asciiTheme="minorHAnsi" w:hAnsiTheme="minorHAnsi" w:cstheme="minorHAnsi"/>
          <w:color w:val="000000" w:themeColor="text1"/>
        </w:rPr>
      </w:pPr>
      <w:r w:rsidRPr="00020B62">
        <w:rPr>
          <w:rFonts w:asciiTheme="minorHAnsi" w:hAnsiTheme="minorHAnsi" w:cstheme="minorHAnsi"/>
          <w:color w:val="000000" w:themeColor="text1"/>
        </w:rPr>
        <w:t xml:space="preserve">Upon creation of any Framework, YPO aims to evaluate suppliers based on criteria relevant to any organisations that may decide to utilise the agreement. YPO have completed a fully compliant process to allow our customers an easy call off route via direct award, for all lots of the framework agreement, with any of the awarded suppliers on the relevant lot/s. </w:t>
      </w:r>
    </w:p>
    <w:p w14:paraId="4D68093C" w14:textId="77777777" w:rsidR="00020B62" w:rsidRPr="00020B62" w:rsidRDefault="00020B62" w:rsidP="00020B62">
      <w:pPr>
        <w:pStyle w:val="BodyText"/>
        <w:kinsoku w:val="0"/>
        <w:overflowPunct w:val="0"/>
        <w:spacing w:before="229"/>
        <w:ind w:left="-284"/>
        <w:rPr>
          <w:rFonts w:asciiTheme="minorHAnsi" w:hAnsiTheme="minorHAnsi" w:cstheme="minorHAnsi"/>
          <w:color w:val="000000" w:themeColor="text1"/>
        </w:rPr>
      </w:pPr>
      <w:r w:rsidRPr="00020B62">
        <w:rPr>
          <w:rFonts w:asciiTheme="minorHAnsi" w:hAnsiTheme="minorHAnsi" w:cstheme="minorHAnsi"/>
          <w:color w:val="000000" w:themeColor="text1"/>
        </w:rPr>
        <w:t>A direct award is where a Contracting Authority (CA) carries out an assessment on the criteria set in the YPO framework documentation, to determine which supplier they will call-off to.</w:t>
      </w:r>
    </w:p>
    <w:p w14:paraId="6856BB1C" w14:textId="27E64A90" w:rsidR="00020B62" w:rsidRPr="00020B62" w:rsidRDefault="00020B62" w:rsidP="00020B62">
      <w:pPr>
        <w:pStyle w:val="BodyText"/>
        <w:kinsoku w:val="0"/>
        <w:overflowPunct w:val="0"/>
        <w:spacing w:before="229"/>
        <w:ind w:left="-284"/>
        <w:rPr>
          <w:rFonts w:asciiTheme="minorHAnsi" w:hAnsiTheme="minorHAnsi" w:cstheme="minorHAnsi"/>
          <w:color w:val="000000" w:themeColor="text1"/>
        </w:rPr>
      </w:pPr>
      <w:r w:rsidRPr="00020B62">
        <w:rPr>
          <w:rFonts w:asciiTheme="minorHAnsi" w:hAnsiTheme="minorHAnsi" w:cstheme="minorHAnsi"/>
          <w:color w:val="000000" w:themeColor="text1"/>
        </w:rPr>
        <w:t xml:space="preserve">This specific market is ever evolving, with new solutions and services being continuously developed and improved. To ensure prices and solutions remain relevant, prices for direct award will be re-evaluated throughout the lifetime of the framework agreement.  </w:t>
      </w:r>
    </w:p>
    <w:p w14:paraId="4219BCA2" w14:textId="459460EA" w:rsidR="00C2591E" w:rsidRPr="002F5AE7" w:rsidRDefault="00C2591E" w:rsidP="00C2591E">
      <w:pPr>
        <w:pStyle w:val="BodyText"/>
        <w:kinsoku w:val="0"/>
        <w:overflowPunct w:val="0"/>
        <w:spacing w:before="229"/>
        <w:ind w:left="-284"/>
        <w:rPr>
          <w:rFonts w:asciiTheme="minorHAnsi" w:hAnsiTheme="minorHAnsi" w:cstheme="minorHAnsi"/>
          <w:color w:val="61489D"/>
          <w:sz w:val="32"/>
          <w:szCs w:val="32"/>
        </w:rPr>
      </w:pPr>
      <w:r>
        <w:rPr>
          <w:rFonts w:asciiTheme="minorHAnsi" w:hAnsiTheme="minorHAnsi" w:cstheme="minorHAnsi"/>
          <w:color w:val="61489D"/>
          <w:sz w:val="28"/>
          <w:szCs w:val="28"/>
        </w:rPr>
        <w:t>Lot Structure</w:t>
      </w:r>
    </w:p>
    <w:p w14:paraId="41AAB8C1" w14:textId="5791AA8B" w:rsidR="00D36BA9" w:rsidRDefault="00D36BA9" w:rsidP="00CB7EAA">
      <w:pPr>
        <w:rPr>
          <w:rFonts w:cstheme="minorHAnsi"/>
          <w:iCs/>
          <w:sz w:val="18"/>
          <w:szCs w:val="20"/>
        </w:rPr>
      </w:pPr>
      <w:r w:rsidRPr="002F5AE7">
        <w:rPr>
          <w:rFonts w:cstheme="minorHAnsi"/>
          <w:iCs/>
          <w:sz w:val="18"/>
          <w:szCs w:val="20"/>
        </w:rPr>
        <w:t xml:space="preserve">This Framework is divided into the following </w:t>
      </w:r>
      <w:proofErr w:type="gramStart"/>
      <w:r w:rsidR="002F5AE7">
        <w:rPr>
          <w:rFonts w:cstheme="minorHAnsi"/>
          <w:iCs/>
          <w:sz w:val="18"/>
          <w:szCs w:val="20"/>
        </w:rPr>
        <w:t>l</w:t>
      </w:r>
      <w:r w:rsidRPr="002F5AE7">
        <w:rPr>
          <w:rFonts w:cstheme="minorHAnsi"/>
          <w:iCs/>
          <w:sz w:val="18"/>
          <w:szCs w:val="20"/>
        </w:rPr>
        <w:t>ots;</w:t>
      </w:r>
      <w:proofErr w:type="gramEnd"/>
    </w:p>
    <w:tbl>
      <w:tblPr>
        <w:tblW w:w="471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5081"/>
        <w:gridCol w:w="2836"/>
      </w:tblGrid>
      <w:tr w:rsidR="00A07515" w:rsidRPr="00084703" w14:paraId="7A5A5D4A" w14:textId="77777777" w:rsidTr="00EA7592">
        <w:trPr>
          <w:trHeight w:val="391"/>
        </w:trPr>
        <w:tc>
          <w:tcPr>
            <w:tcW w:w="346" w:type="pct"/>
            <w:shd w:val="clear" w:color="auto" w:fill="4F2D7F"/>
            <w:vAlign w:val="center"/>
          </w:tcPr>
          <w:p w14:paraId="76635474" w14:textId="77777777" w:rsidR="00A07515" w:rsidRPr="00084703" w:rsidRDefault="00A07515">
            <w:pPr>
              <w:pStyle w:val="BodyText1"/>
              <w:spacing w:before="120"/>
              <w:jc w:val="center"/>
              <w:rPr>
                <w:rFonts w:cs="Arial"/>
                <w:b/>
                <w:noProof w:val="0"/>
                <w:color w:val="FFFFFF"/>
                <w:sz w:val="18"/>
                <w:szCs w:val="18"/>
                <w:lang w:val="en-GB"/>
              </w:rPr>
            </w:pPr>
            <w:r w:rsidRPr="00084703">
              <w:rPr>
                <w:rFonts w:cs="Arial"/>
                <w:b/>
                <w:noProof w:val="0"/>
                <w:color w:val="FFFFFF"/>
                <w:sz w:val="18"/>
                <w:szCs w:val="18"/>
                <w:lang w:val="en-GB"/>
              </w:rPr>
              <w:t>LOT</w:t>
            </w:r>
          </w:p>
        </w:tc>
        <w:tc>
          <w:tcPr>
            <w:tcW w:w="2987" w:type="pct"/>
            <w:shd w:val="clear" w:color="auto" w:fill="4F2D7F"/>
            <w:vAlign w:val="center"/>
          </w:tcPr>
          <w:p w14:paraId="5BABD555" w14:textId="77777777" w:rsidR="00A07515" w:rsidRPr="00084703" w:rsidRDefault="00A07515">
            <w:pPr>
              <w:pStyle w:val="BodyText1"/>
              <w:spacing w:before="120"/>
              <w:jc w:val="center"/>
              <w:rPr>
                <w:rFonts w:cs="Arial"/>
                <w:b/>
                <w:noProof w:val="0"/>
                <w:color w:val="FFFFFF"/>
                <w:sz w:val="18"/>
                <w:szCs w:val="18"/>
                <w:lang w:val="en-GB"/>
              </w:rPr>
            </w:pPr>
            <w:r w:rsidRPr="00084703">
              <w:rPr>
                <w:rFonts w:cs="Arial"/>
                <w:b/>
                <w:noProof w:val="0"/>
                <w:color w:val="FFFFFF"/>
                <w:sz w:val="18"/>
                <w:szCs w:val="18"/>
                <w:lang w:val="en-GB"/>
              </w:rPr>
              <w:t>DESCRIPTION</w:t>
            </w:r>
          </w:p>
        </w:tc>
        <w:tc>
          <w:tcPr>
            <w:tcW w:w="1667" w:type="pct"/>
            <w:shd w:val="clear" w:color="auto" w:fill="4F2D7F"/>
            <w:vAlign w:val="center"/>
          </w:tcPr>
          <w:p w14:paraId="04137ACB" w14:textId="77777777" w:rsidR="00A07515" w:rsidRPr="00084703" w:rsidRDefault="00A07515">
            <w:pPr>
              <w:pStyle w:val="BodyText1"/>
              <w:spacing w:before="120"/>
              <w:rPr>
                <w:rFonts w:cs="Arial"/>
                <w:b/>
                <w:noProof w:val="0"/>
                <w:color w:val="FFFFFF"/>
                <w:sz w:val="18"/>
                <w:szCs w:val="18"/>
                <w:lang w:val="en-GB"/>
              </w:rPr>
            </w:pPr>
            <w:r w:rsidRPr="00084703">
              <w:rPr>
                <w:rFonts w:cs="Arial"/>
                <w:b/>
                <w:noProof w:val="0"/>
                <w:color w:val="FFFFFF"/>
                <w:sz w:val="18"/>
                <w:szCs w:val="18"/>
                <w:lang w:val="en-GB"/>
              </w:rPr>
              <w:t>METHOD OF CALL OFF CONTRACTS</w:t>
            </w:r>
          </w:p>
        </w:tc>
      </w:tr>
      <w:tr w:rsidR="00A07515" w:rsidRPr="00084703" w14:paraId="2FFF87B4" w14:textId="77777777" w:rsidTr="00EA7592">
        <w:trPr>
          <w:trHeight w:hRule="exact" w:val="1085"/>
        </w:trPr>
        <w:tc>
          <w:tcPr>
            <w:tcW w:w="346" w:type="pct"/>
            <w:vAlign w:val="center"/>
          </w:tcPr>
          <w:p w14:paraId="77B9CBC7" w14:textId="515FA3BF" w:rsidR="00A07515" w:rsidRPr="00084703" w:rsidRDefault="00A07515">
            <w:pPr>
              <w:spacing w:before="120" w:after="120"/>
              <w:jc w:val="center"/>
              <w:rPr>
                <w:rFonts w:ascii="Arial" w:hAnsi="Arial" w:cs="Arial"/>
                <w:sz w:val="18"/>
                <w:szCs w:val="18"/>
              </w:rPr>
            </w:pPr>
            <w:r w:rsidRPr="00084703">
              <w:rPr>
                <w:rFonts w:ascii="Arial" w:hAnsi="Arial" w:cs="Arial"/>
                <w:sz w:val="18"/>
                <w:szCs w:val="18"/>
              </w:rPr>
              <w:t>1</w:t>
            </w:r>
            <w:r w:rsidR="0057748A">
              <w:rPr>
                <w:rFonts w:ascii="Arial" w:hAnsi="Arial" w:cs="Arial"/>
                <w:sz w:val="18"/>
                <w:szCs w:val="18"/>
              </w:rPr>
              <w:t>a</w:t>
            </w:r>
          </w:p>
        </w:tc>
        <w:tc>
          <w:tcPr>
            <w:tcW w:w="2987" w:type="pct"/>
            <w:vAlign w:val="center"/>
          </w:tcPr>
          <w:p w14:paraId="6436B66B" w14:textId="77777777" w:rsidR="00EA7592" w:rsidRPr="00EA7592" w:rsidRDefault="00EA7592" w:rsidP="00EA7592">
            <w:pPr>
              <w:spacing w:before="120" w:after="120"/>
              <w:rPr>
                <w:rFonts w:ascii="Arial" w:hAnsi="Arial" w:cs="Arial"/>
                <w:sz w:val="18"/>
                <w:szCs w:val="18"/>
              </w:rPr>
            </w:pPr>
            <w:r w:rsidRPr="00EA7592">
              <w:rPr>
                <w:rFonts w:ascii="Arial" w:hAnsi="Arial" w:cs="Arial"/>
                <w:sz w:val="18"/>
                <w:szCs w:val="18"/>
              </w:rPr>
              <w:t xml:space="preserve">Electronic Meal Ordering and Catering Management for the NHS </w:t>
            </w:r>
          </w:p>
          <w:p w14:paraId="2DCB80B6" w14:textId="220107FB" w:rsidR="00A07515" w:rsidRPr="00EA7592" w:rsidRDefault="00EA7592" w:rsidP="00EA7592">
            <w:pPr>
              <w:spacing w:before="120" w:after="120"/>
              <w:rPr>
                <w:rFonts w:ascii="Arial" w:hAnsi="Arial" w:cs="Arial"/>
                <w:b/>
                <w:bCs/>
                <w:i/>
                <w:iCs/>
                <w:sz w:val="18"/>
                <w:szCs w:val="18"/>
              </w:rPr>
            </w:pPr>
            <w:r w:rsidRPr="00EA7592">
              <w:rPr>
                <w:rFonts w:ascii="Arial" w:hAnsi="Arial" w:cs="Arial"/>
                <w:b/>
                <w:bCs/>
                <w:i/>
                <w:iCs/>
                <w:sz w:val="18"/>
                <w:szCs w:val="18"/>
              </w:rPr>
              <w:t>Cloud Hosted</w:t>
            </w:r>
          </w:p>
        </w:tc>
        <w:tc>
          <w:tcPr>
            <w:tcW w:w="1667" w:type="pct"/>
            <w:vAlign w:val="center"/>
          </w:tcPr>
          <w:p w14:paraId="203BC4F4" w14:textId="77777777" w:rsidR="00A07515" w:rsidRPr="00084703" w:rsidRDefault="00A07515">
            <w:pPr>
              <w:pStyle w:val="BodyText1"/>
              <w:spacing w:before="120"/>
              <w:rPr>
                <w:rFonts w:cs="Arial"/>
                <w:noProof w:val="0"/>
                <w:sz w:val="18"/>
                <w:szCs w:val="18"/>
                <w:highlight w:val="yellow"/>
                <w:lang w:val="en-GB"/>
              </w:rPr>
            </w:pPr>
            <w:r w:rsidRPr="00084703">
              <w:rPr>
                <w:rFonts w:cs="Arial"/>
                <w:sz w:val="18"/>
                <w:szCs w:val="18"/>
              </w:rPr>
              <w:t>Direct Award and Further-Competition</w:t>
            </w:r>
          </w:p>
        </w:tc>
      </w:tr>
      <w:tr w:rsidR="00A07515" w:rsidRPr="00084703" w14:paraId="6CD7D727" w14:textId="77777777" w:rsidTr="001F2FA8">
        <w:trPr>
          <w:trHeight w:hRule="exact" w:val="1129"/>
        </w:trPr>
        <w:tc>
          <w:tcPr>
            <w:tcW w:w="346" w:type="pct"/>
            <w:vAlign w:val="center"/>
          </w:tcPr>
          <w:p w14:paraId="7905CDAB" w14:textId="7D939CB8" w:rsidR="00A07515" w:rsidRPr="00084703" w:rsidRDefault="0057748A">
            <w:pPr>
              <w:spacing w:before="120" w:after="120"/>
              <w:jc w:val="center"/>
              <w:rPr>
                <w:rFonts w:ascii="Arial" w:hAnsi="Arial" w:cs="Arial"/>
                <w:sz w:val="18"/>
                <w:szCs w:val="18"/>
              </w:rPr>
            </w:pPr>
            <w:r>
              <w:rPr>
                <w:rFonts w:ascii="Arial" w:hAnsi="Arial" w:cs="Arial"/>
                <w:sz w:val="18"/>
                <w:szCs w:val="18"/>
              </w:rPr>
              <w:t>1b</w:t>
            </w:r>
          </w:p>
        </w:tc>
        <w:tc>
          <w:tcPr>
            <w:tcW w:w="2987" w:type="pct"/>
            <w:vAlign w:val="center"/>
          </w:tcPr>
          <w:p w14:paraId="2B7EB3B0" w14:textId="77777777" w:rsidR="001F2FA8" w:rsidRPr="001F2FA8" w:rsidRDefault="001F2FA8" w:rsidP="001F2FA8">
            <w:pPr>
              <w:spacing w:before="120" w:after="120"/>
              <w:rPr>
                <w:rFonts w:ascii="Arial" w:hAnsi="Arial" w:cs="Arial"/>
                <w:sz w:val="18"/>
                <w:szCs w:val="18"/>
              </w:rPr>
            </w:pPr>
            <w:r w:rsidRPr="001F2FA8">
              <w:rPr>
                <w:rFonts w:ascii="Arial" w:hAnsi="Arial" w:cs="Arial"/>
                <w:sz w:val="18"/>
                <w:szCs w:val="18"/>
              </w:rPr>
              <w:t>Electronic Meal Ordering and Catering Management for the NHS</w:t>
            </w:r>
          </w:p>
          <w:p w14:paraId="6EB00BAF" w14:textId="36C0304B" w:rsidR="00A07515" w:rsidRPr="001F2FA8" w:rsidRDefault="001F2FA8" w:rsidP="001F2FA8">
            <w:pPr>
              <w:spacing w:before="120" w:after="120"/>
              <w:rPr>
                <w:rFonts w:ascii="Arial" w:hAnsi="Arial" w:cs="Arial"/>
                <w:b/>
                <w:bCs/>
                <w:i/>
                <w:iCs/>
                <w:sz w:val="18"/>
                <w:szCs w:val="18"/>
              </w:rPr>
            </w:pPr>
            <w:r w:rsidRPr="001F2FA8">
              <w:rPr>
                <w:rFonts w:ascii="Arial" w:hAnsi="Arial" w:cs="Arial"/>
                <w:b/>
                <w:bCs/>
                <w:i/>
                <w:iCs/>
                <w:sz w:val="18"/>
                <w:szCs w:val="18"/>
              </w:rPr>
              <w:t>On Premise</w:t>
            </w:r>
          </w:p>
        </w:tc>
        <w:tc>
          <w:tcPr>
            <w:tcW w:w="1667" w:type="pct"/>
          </w:tcPr>
          <w:p w14:paraId="5EAB4DE3" w14:textId="77777777" w:rsidR="00A07515" w:rsidRPr="00084703" w:rsidRDefault="00A07515">
            <w:pPr>
              <w:pStyle w:val="BodyText1"/>
              <w:spacing w:before="120"/>
              <w:rPr>
                <w:rFonts w:cs="Arial"/>
                <w:noProof w:val="0"/>
                <w:sz w:val="18"/>
                <w:szCs w:val="18"/>
                <w:highlight w:val="yellow"/>
                <w:lang w:val="en-GB"/>
              </w:rPr>
            </w:pPr>
            <w:r w:rsidRPr="00084703">
              <w:rPr>
                <w:rFonts w:cs="Arial"/>
                <w:sz w:val="18"/>
                <w:szCs w:val="18"/>
              </w:rPr>
              <w:t>Direct Award and Further-Competition</w:t>
            </w:r>
          </w:p>
        </w:tc>
      </w:tr>
      <w:tr w:rsidR="00A07515" w:rsidRPr="00084703" w14:paraId="3788CA25" w14:textId="77777777" w:rsidTr="003F42B0">
        <w:trPr>
          <w:trHeight w:hRule="exact" w:val="861"/>
        </w:trPr>
        <w:tc>
          <w:tcPr>
            <w:tcW w:w="346" w:type="pct"/>
            <w:vAlign w:val="center"/>
          </w:tcPr>
          <w:p w14:paraId="2F65DD45" w14:textId="77BAA991" w:rsidR="00A07515" w:rsidRPr="00084703" w:rsidRDefault="0057748A">
            <w:pPr>
              <w:spacing w:before="120" w:after="120"/>
              <w:jc w:val="center"/>
              <w:rPr>
                <w:rFonts w:ascii="Arial" w:hAnsi="Arial" w:cs="Arial"/>
                <w:sz w:val="18"/>
                <w:szCs w:val="18"/>
              </w:rPr>
            </w:pPr>
            <w:r>
              <w:rPr>
                <w:rFonts w:ascii="Arial" w:hAnsi="Arial" w:cs="Arial"/>
                <w:sz w:val="18"/>
                <w:szCs w:val="18"/>
              </w:rPr>
              <w:t>2</w:t>
            </w:r>
          </w:p>
        </w:tc>
        <w:tc>
          <w:tcPr>
            <w:tcW w:w="2987" w:type="pct"/>
            <w:tcBorders>
              <w:bottom w:val="single" w:sz="4" w:space="0" w:color="auto"/>
            </w:tcBorders>
            <w:vAlign w:val="center"/>
          </w:tcPr>
          <w:p w14:paraId="71E65B55" w14:textId="05B22D75" w:rsidR="00A07515" w:rsidRPr="00084703" w:rsidRDefault="003F42B0">
            <w:pPr>
              <w:spacing w:before="120" w:after="120"/>
              <w:rPr>
                <w:rFonts w:ascii="Arial" w:hAnsi="Arial" w:cs="Arial"/>
                <w:sz w:val="18"/>
                <w:szCs w:val="18"/>
              </w:rPr>
            </w:pPr>
            <w:r w:rsidRPr="003F42B0">
              <w:rPr>
                <w:rFonts w:ascii="Arial" w:hAnsi="Arial" w:cs="Arial"/>
                <w:sz w:val="18"/>
                <w:szCs w:val="18"/>
              </w:rPr>
              <w:t>Electronic Meal Ordering and Catering Management Solutions for the Wider Public Sector (WPS)</w:t>
            </w:r>
          </w:p>
        </w:tc>
        <w:tc>
          <w:tcPr>
            <w:tcW w:w="1667" w:type="pct"/>
            <w:tcBorders>
              <w:bottom w:val="single" w:sz="4" w:space="0" w:color="auto"/>
            </w:tcBorders>
          </w:tcPr>
          <w:p w14:paraId="27A9C8CB" w14:textId="4C3E8EF3" w:rsidR="00A07515" w:rsidRPr="00084703" w:rsidRDefault="00256FCB">
            <w:pPr>
              <w:pStyle w:val="BodyText1"/>
              <w:spacing w:before="120"/>
              <w:rPr>
                <w:rFonts w:cs="Arial"/>
                <w:noProof w:val="0"/>
                <w:sz w:val="18"/>
                <w:szCs w:val="18"/>
                <w:highlight w:val="yellow"/>
                <w:lang w:val="en-GB"/>
              </w:rPr>
            </w:pPr>
            <w:r w:rsidRPr="00084703">
              <w:rPr>
                <w:rFonts w:cs="Arial"/>
                <w:sz w:val="18"/>
                <w:szCs w:val="18"/>
              </w:rPr>
              <w:t>Direct Award and Further-Competition</w:t>
            </w:r>
          </w:p>
        </w:tc>
      </w:tr>
      <w:tr w:rsidR="00A07515" w:rsidRPr="00084703" w14:paraId="229F5200" w14:textId="77777777" w:rsidTr="00EA7592">
        <w:trPr>
          <w:trHeight w:hRule="exact" w:val="556"/>
        </w:trPr>
        <w:tc>
          <w:tcPr>
            <w:tcW w:w="346" w:type="pct"/>
            <w:vAlign w:val="center"/>
          </w:tcPr>
          <w:p w14:paraId="15BFC257" w14:textId="038B45A2" w:rsidR="00A07515" w:rsidRPr="00084703" w:rsidRDefault="0057748A">
            <w:pPr>
              <w:spacing w:before="120" w:after="120"/>
              <w:jc w:val="center"/>
              <w:rPr>
                <w:rFonts w:ascii="Arial" w:hAnsi="Arial" w:cs="Arial"/>
                <w:sz w:val="18"/>
                <w:szCs w:val="18"/>
              </w:rPr>
            </w:pPr>
            <w:r>
              <w:rPr>
                <w:rFonts w:ascii="Arial" w:hAnsi="Arial" w:cs="Arial"/>
                <w:sz w:val="18"/>
                <w:szCs w:val="18"/>
              </w:rPr>
              <w:t>3</w:t>
            </w:r>
          </w:p>
        </w:tc>
        <w:tc>
          <w:tcPr>
            <w:tcW w:w="2987" w:type="pct"/>
            <w:vAlign w:val="center"/>
          </w:tcPr>
          <w:p w14:paraId="788F2F5C" w14:textId="104A7DB5" w:rsidR="00A07515" w:rsidRPr="00084703" w:rsidRDefault="003F42B0">
            <w:pPr>
              <w:spacing w:before="120" w:after="120"/>
              <w:rPr>
                <w:rFonts w:ascii="Arial" w:hAnsi="Arial" w:cs="Arial"/>
                <w:sz w:val="18"/>
                <w:szCs w:val="18"/>
              </w:rPr>
            </w:pPr>
            <w:r>
              <w:rPr>
                <w:rFonts w:ascii="Arial" w:hAnsi="Arial" w:cs="Arial"/>
                <w:sz w:val="18"/>
                <w:szCs w:val="18"/>
              </w:rPr>
              <w:t>Cashless Catering Systems</w:t>
            </w:r>
          </w:p>
        </w:tc>
        <w:tc>
          <w:tcPr>
            <w:tcW w:w="1667" w:type="pct"/>
            <w:vAlign w:val="center"/>
          </w:tcPr>
          <w:p w14:paraId="5D47B2B3" w14:textId="3A393341" w:rsidR="00A07515" w:rsidRPr="00084703" w:rsidRDefault="00256FCB">
            <w:pPr>
              <w:pStyle w:val="BodyText1"/>
              <w:spacing w:before="120"/>
              <w:rPr>
                <w:rFonts w:cs="Arial"/>
                <w:noProof w:val="0"/>
                <w:sz w:val="18"/>
                <w:szCs w:val="18"/>
                <w:highlight w:val="yellow"/>
                <w:lang w:val="en-GB"/>
              </w:rPr>
            </w:pPr>
            <w:r w:rsidRPr="00084703">
              <w:rPr>
                <w:rFonts w:cs="Arial"/>
                <w:sz w:val="18"/>
                <w:szCs w:val="18"/>
              </w:rPr>
              <w:t>Direct Award and Further-Competition</w:t>
            </w:r>
          </w:p>
        </w:tc>
      </w:tr>
      <w:tr w:rsidR="00A07515" w:rsidRPr="00084703" w14:paraId="75976B9B" w14:textId="77777777" w:rsidTr="00EA7592">
        <w:trPr>
          <w:trHeight w:hRule="exact" w:val="706"/>
        </w:trPr>
        <w:tc>
          <w:tcPr>
            <w:tcW w:w="346" w:type="pct"/>
            <w:vAlign w:val="center"/>
          </w:tcPr>
          <w:p w14:paraId="55197CBA" w14:textId="098F8B75" w:rsidR="00A07515" w:rsidRPr="00084703" w:rsidRDefault="0057748A">
            <w:pPr>
              <w:spacing w:before="120" w:after="120"/>
              <w:jc w:val="center"/>
              <w:rPr>
                <w:rFonts w:ascii="Arial" w:hAnsi="Arial" w:cs="Arial"/>
                <w:sz w:val="18"/>
                <w:szCs w:val="18"/>
              </w:rPr>
            </w:pPr>
            <w:r>
              <w:rPr>
                <w:rFonts w:ascii="Arial" w:hAnsi="Arial" w:cs="Arial"/>
                <w:sz w:val="18"/>
                <w:szCs w:val="18"/>
              </w:rPr>
              <w:t>4</w:t>
            </w:r>
          </w:p>
        </w:tc>
        <w:tc>
          <w:tcPr>
            <w:tcW w:w="2987" w:type="pct"/>
            <w:vAlign w:val="center"/>
          </w:tcPr>
          <w:p w14:paraId="4DD2C449" w14:textId="27412742" w:rsidR="00A07515" w:rsidRPr="00084703" w:rsidRDefault="003F42B0">
            <w:pPr>
              <w:spacing w:before="120" w:after="120"/>
              <w:rPr>
                <w:rFonts w:ascii="Arial" w:hAnsi="Arial" w:cs="Arial"/>
                <w:sz w:val="18"/>
                <w:szCs w:val="18"/>
              </w:rPr>
            </w:pPr>
            <w:r>
              <w:rPr>
                <w:rFonts w:ascii="Arial" w:hAnsi="Arial" w:cs="Arial"/>
                <w:sz w:val="18"/>
                <w:szCs w:val="18"/>
              </w:rPr>
              <w:t xml:space="preserve">Online Payment Solutions </w:t>
            </w:r>
          </w:p>
        </w:tc>
        <w:tc>
          <w:tcPr>
            <w:tcW w:w="1667" w:type="pct"/>
          </w:tcPr>
          <w:p w14:paraId="6C46DCF4" w14:textId="77777777" w:rsidR="00A07515" w:rsidRPr="00084703" w:rsidRDefault="00A07515">
            <w:pPr>
              <w:pStyle w:val="BodyText1"/>
              <w:spacing w:before="120"/>
              <w:rPr>
                <w:rFonts w:cs="Arial"/>
                <w:noProof w:val="0"/>
                <w:sz w:val="18"/>
                <w:szCs w:val="18"/>
                <w:highlight w:val="yellow"/>
                <w:lang w:val="en-GB"/>
              </w:rPr>
            </w:pPr>
            <w:r w:rsidRPr="00084703">
              <w:rPr>
                <w:rFonts w:cs="Arial"/>
                <w:sz w:val="18"/>
                <w:szCs w:val="18"/>
              </w:rPr>
              <w:t>Direct Award and Further-Competition</w:t>
            </w:r>
          </w:p>
        </w:tc>
      </w:tr>
    </w:tbl>
    <w:p w14:paraId="010B7A4A" w14:textId="67197052" w:rsidR="00FE59E0" w:rsidRDefault="00591B48" w:rsidP="00FE59E0">
      <w:pPr>
        <w:rPr>
          <w:rFonts w:cstheme="minorHAnsi"/>
          <w:sz w:val="18"/>
          <w:szCs w:val="18"/>
        </w:rPr>
      </w:pPr>
      <w:r>
        <w:rPr>
          <w:rFonts w:cstheme="minorHAnsi"/>
          <w:sz w:val="18"/>
          <w:szCs w:val="18"/>
        </w:rPr>
        <w:br/>
      </w:r>
      <w:r w:rsidR="00D36BA9" w:rsidRPr="002F5AE7">
        <w:rPr>
          <w:rFonts w:cstheme="minorHAnsi"/>
          <w:sz w:val="18"/>
          <w:szCs w:val="18"/>
        </w:rPr>
        <w:t xml:space="preserve">The simplified lot structure allows for purchase decisions based on solutions and outcomes. Each lot is inclusive of </w:t>
      </w:r>
      <w:r w:rsidR="001C3C6E">
        <w:rPr>
          <w:rFonts w:cstheme="minorHAnsi"/>
          <w:sz w:val="18"/>
          <w:szCs w:val="18"/>
        </w:rPr>
        <w:t>products and services which</w:t>
      </w:r>
      <w:r w:rsidR="00D36BA9" w:rsidRPr="002F5AE7">
        <w:rPr>
          <w:rFonts w:cstheme="minorHAnsi"/>
          <w:sz w:val="18"/>
          <w:szCs w:val="18"/>
        </w:rPr>
        <w:t xml:space="preserve"> meet</w:t>
      </w:r>
      <w:r w:rsidR="00453F27">
        <w:rPr>
          <w:rFonts w:cstheme="minorHAnsi"/>
          <w:sz w:val="18"/>
          <w:szCs w:val="18"/>
        </w:rPr>
        <w:t xml:space="preserve"> </w:t>
      </w:r>
      <w:r w:rsidR="00130B64">
        <w:rPr>
          <w:rFonts w:cstheme="minorHAnsi"/>
          <w:sz w:val="18"/>
          <w:szCs w:val="18"/>
        </w:rPr>
        <w:t>your</w:t>
      </w:r>
      <w:r w:rsidR="00D36BA9" w:rsidRPr="002F5AE7">
        <w:rPr>
          <w:rFonts w:cstheme="minorHAnsi"/>
          <w:sz w:val="18"/>
          <w:szCs w:val="18"/>
        </w:rPr>
        <w:t xml:space="preserve"> requirements and provide you with delivery of standalone, or </w:t>
      </w:r>
      <w:proofErr w:type="gramStart"/>
      <w:r w:rsidR="00D36BA9" w:rsidRPr="002F5AE7">
        <w:rPr>
          <w:rFonts w:cstheme="minorHAnsi"/>
          <w:sz w:val="18"/>
          <w:szCs w:val="18"/>
        </w:rPr>
        <w:t>full service</w:t>
      </w:r>
      <w:proofErr w:type="gramEnd"/>
      <w:r w:rsidR="00D36BA9" w:rsidRPr="002F5AE7">
        <w:rPr>
          <w:rFonts w:cstheme="minorHAnsi"/>
          <w:sz w:val="18"/>
          <w:szCs w:val="18"/>
        </w:rPr>
        <w:t xml:space="preserve"> solutions, using technologies that are currently available and those which evolve throughout the lifetime of the framework agreement.</w:t>
      </w:r>
      <w:r w:rsidR="00E251AB">
        <w:rPr>
          <w:rFonts w:cstheme="minorHAnsi"/>
          <w:sz w:val="18"/>
          <w:szCs w:val="18"/>
        </w:rPr>
        <w:t xml:space="preserve"> </w:t>
      </w:r>
      <w:r w:rsidR="007D4692">
        <w:rPr>
          <w:rFonts w:cstheme="minorHAnsi"/>
          <w:sz w:val="18"/>
          <w:szCs w:val="18"/>
        </w:rPr>
        <w:br/>
      </w:r>
      <w:r w:rsidR="007D4692">
        <w:rPr>
          <w:rFonts w:cstheme="minorHAnsi"/>
          <w:sz w:val="18"/>
          <w:szCs w:val="18"/>
        </w:rPr>
        <w:br/>
      </w:r>
      <w:r w:rsidR="00D36BA9" w:rsidRPr="002F5AE7">
        <w:rPr>
          <w:rFonts w:cstheme="minorHAnsi"/>
          <w:sz w:val="18"/>
          <w:szCs w:val="18"/>
        </w:rPr>
        <w:t>Please refer to the user guide and/or the Scope and Specification document for a full description of each individual lot.</w:t>
      </w:r>
      <w:r w:rsidR="004D4FED">
        <w:rPr>
          <w:rFonts w:cstheme="minorHAnsi"/>
          <w:sz w:val="18"/>
          <w:szCs w:val="18"/>
        </w:rPr>
        <w:t xml:space="preserve"> To see the specifications, please email </w:t>
      </w:r>
      <w:hyperlink r:id="rId12" w:history="1">
        <w:r w:rsidR="004D4FED" w:rsidRPr="00AD4968">
          <w:rPr>
            <w:rStyle w:val="Hyperlink"/>
            <w:rFonts w:cstheme="minorHAnsi"/>
            <w:sz w:val="18"/>
            <w:szCs w:val="18"/>
          </w:rPr>
          <w:t>itservices@ypo.co.uk</w:t>
        </w:r>
      </w:hyperlink>
      <w:r w:rsidR="004D4FED">
        <w:rPr>
          <w:rFonts w:cstheme="minorHAnsi"/>
          <w:sz w:val="18"/>
          <w:szCs w:val="18"/>
        </w:rPr>
        <w:t xml:space="preserve"> with a completed NDA / Access Agreement.</w:t>
      </w:r>
      <w:r w:rsidR="0015581A">
        <w:rPr>
          <w:rFonts w:cstheme="minorHAnsi"/>
          <w:sz w:val="18"/>
          <w:szCs w:val="18"/>
        </w:rPr>
        <w:br/>
      </w:r>
      <w:r w:rsidR="00D36BA9" w:rsidRPr="002F5AE7">
        <w:rPr>
          <w:rFonts w:cstheme="minorHAnsi"/>
          <w:sz w:val="18"/>
          <w:szCs w:val="18"/>
        </w:rPr>
        <w:br/>
      </w:r>
      <w:r w:rsidR="0015581A">
        <w:rPr>
          <w:rFonts w:cstheme="minorHAnsi"/>
          <w:sz w:val="18"/>
          <w:szCs w:val="18"/>
        </w:rPr>
        <w:t xml:space="preserve">YPO have not placed limits on the call-off contract duration, </w:t>
      </w:r>
      <w:r w:rsidR="0015581A" w:rsidRPr="007D4692">
        <w:rPr>
          <w:rFonts w:cstheme="minorHAnsi"/>
          <w:sz w:val="18"/>
          <w:szCs w:val="18"/>
        </w:rPr>
        <w:t>provid</w:t>
      </w:r>
      <w:r w:rsidR="0015581A">
        <w:rPr>
          <w:rFonts w:cstheme="minorHAnsi"/>
          <w:sz w:val="18"/>
          <w:szCs w:val="18"/>
        </w:rPr>
        <w:t>ing you the</w:t>
      </w:r>
      <w:r w:rsidR="0015581A" w:rsidRPr="007D4692">
        <w:rPr>
          <w:rFonts w:cstheme="minorHAnsi"/>
          <w:sz w:val="18"/>
          <w:szCs w:val="18"/>
        </w:rPr>
        <w:t xml:space="preserve"> flexibility </w:t>
      </w:r>
      <w:r w:rsidR="0015581A">
        <w:rPr>
          <w:rFonts w:cstheme="minorHAnsi"/>
          <w:sz w:val="18"/>
          <w:szCs w:val="18"/>
        </w:rPr>
        <w:t xml:space="preserve">to define </w:t>
      </w:r>
      <w:r w:rsidR="0015581A" w:rsidRPr="007D4692">
        <w:rPr>
          <w:rFonts w:cstheme="minorHAnsi"/>
          <w:sz w:val="18"/>
          <w:szCs w:val="18"/>
        </w:rPr>
        <w:t xml:space="preserve">your call-off </w:t>
      </w:r>
      <w:r w:rsidR="0015581A">
        <w:rPr>
          <w:rFonts w:cstheme="minorHAnsi"/>
          <w:sz w:val="18"/>
          <w:szCs w:val="18"/>
        </w:rPr>
        <w:t>period which best fits your requirements</w:t>
      </w:r>
      <w:r w:rsidR="00FE59E0">
        <w:rPr>
          <w:rFonts w:cstheme="minorHAnsi"/>
          <w:sz w:val="18"/>
          <w:szCs w:val="18"/>
        </w:rPr>
        <w:t>.</w:t>
      </w:r>
    </w:p>
    <w:p w14:paraId="4DE94EE9" w14:textId="77777777" w:rsidR="00FE59E0" w:rsidRDefault="00FE59E0" w:rsidP="00FE59E0">
      <w:pPr>
        <w:rPr>
          <w:rFonts w:cstheme="minorHAnsi"/>
          <w:sz w:val="18"/>
          <w:szCs w:val="18"/>
        </w:rPr>
      </w:pPr>
    </w:p>
    <w:p w14:paraId="307C7B6D" w14:textId="77777777" w:rsidR="00FE59E0" w:rsidRDefault="00FE59E0" w:rsidP="00FE59E0">
      <w:pPr>
        <w:rPr>
          <w:rFonts w:cstheme="minorHAnsi"/>
          <w:sz w:val="18"/>
          <w:szCs w:val="18"/>
        </w:rPr>
      </w:pPr>
    </w:p>
    <w:p w14:paraId="069687DD" w14:textId="77777777" w:rsidR="00FE59E0" w:rsidRDefault="00FE59E0" w:rsidP="00FE59E0">
      <w:pPr>
        <w:rPr>
          <w:rFonts w:cstheme="minorHAnsi"/>
          <w:sz w:val="18"/>
          <w:szCs w:val="18"/>
        </w:rPr>
      </w:pPr>
    </w:p>
    <w:p w14:paraId="4FF1E807" w14:textId="77777777" w:rsidR="00FE59E0" w:rsidRDefault="00FE59E0" w:rsidP="00FE59E0">
      <w:pPr>
        <w:rPr>
          <w:rFonts w:cstheme="minorHAnsi"/>
          <w:sz w:val="18"/>
          <w:szCs w:val="18"/>
        </w:rPr>
      </w:pPr>
    </w:p>
    <w:p w14:paraId="1EAF58E9" w14:textId="57E6E527" w:rsidR="00AB542C" w:rsidRPr="00FE59E0" w:rsidRDefault="00180BBC" w:rsidP="00FE59E0">
      <w:pPr>
        <w:rPr>
          <w:rFonts w:cstheme="minorHAnsi"/>
          <w:sz w:val="18"/>
          <w:szCs w:val="18"/>
        </w:rPr>
      </w:pPr>
      <w:r>
        <w:rPr>
          <w:rFonts w:cstheme="minorHAnsi"/>
          <w:color w:val="61489D"/>
          <w:sz w:val="28"/>
          <w:szCs w:val="28"/>
        </w:rPr>
        <w:lastRenderedPageBreak/>
        <w:br/>
      </w:r>
      <w:r w:rsidR="00AB542C">
        <w:rPr>
          <w:rFonts w:cstheme="minorHAnsi"/>
          <w:color w:val="61489D"/>
          <w:sz w:val="28"/>
          <w:szCs w:val="28"/>
        </w:rPr>
        <w:t xml:space="preserve">Award Criteria </w:t>
      </w:r>
    </w:p>
    <w:p w14:paraId="214B871F" w14:textId="0A4874FC" w:rsidR="00AB542C" w:rsidRDefault="00A11C7D" w:rsidP="00AB542C">
      <w:pPr>
        <w:rPr>
          <w:rFonts w:cstheme="minorHAnsi"/>
          <w:sz w:val="18"/>
          <w:szCs w:val="18"/>
        </w:rPr>
      </w:pPr>
      <w:r>
        <w:rPr>
          <w:rFonts w:cstheme="minorHAnsi"/>
          <w:sz w:val="18"/>
          <w:szCs w:val="18"/>
        </w:rPr>
        <w:t>Supplier</w:t>
      </w:r>
      <w:r w:rsidR="00AB542C">
        <w:rPr>
          <w:rFonts w:cstheme="minorHAnsi"/>
          <w:sz w:val="18"/>
          <w:szCs w:val="18"/>
        </w:rPr>
        <w:t xml:space="preserve">s were assessed on the following award criteria, which has been used to establish the framework </w:t>
      </w:r>
      <w:proofErr w:type="gramStart"/>
      <w:r w:rsidR="00AB542C">
        <w:rPr>
          <w:rFonts w:cstheme="minorHAnsi"/>
          <w:sz w:val="18"/>
          <w:szCs w:val="18"/>
        </w:rPr>
        <w:t>agreement;</w:t>
      </w:r>
      <w:proofErr w:type="gramEnd"/>
    </w:p>
    <w:tbl>
      <w:tblPr>
        <w:tblStyle w:val="TableGrid"/>
        <w:tblpPr w:leftFromText="180" w:rightFromText="180" w:vertAnchor="text" w:horzAnchor="margin" w:tblpXSpec="center" w:tblpY="46"/>
        <w:tblW w:w="0" w:type="auto"/>
        <w:tblLook w:val="04A0" w:firstRow="1" w:lastRow="0" w:firstColumn="1" w:lastColumn="0" w:noHBand="0" w:noVBand="1"/>
      </w:tblPr>
      <w:tblGrid>
        <w:gridCol w:w="4184"/>
        <w:gridCol w:w="2656"/>
      </w:tblGrid>
      <w:tr w:rsidR="00AB542C" w:rsidRPr="00533859" w14:paraId="50C41734" w14:textId="77777777" w:rsidTr="004016BC">
        <w:trPr>
          <w:trHeight w:val="549"/>
        </w:trPr>
        <w:tc>
          <w:tcPr>
            <w:tcW w:w="4184" w:type="dxa"/>
            <w:shd w:val="clear" w:color="auto" w:fill="7030A0"/>
          </w:tcPr>
          <w:p w14:paraId="698B81EE" w14:textId="77777777" w:rsidR="00AB542C" w:rsidRPr="00533859" w:rsidRDefault="00AB542C">
            <w:pPr>
              <w:jc w:val="center"/>
              <w:rPr>
                <w:color w:val="FFFFFF" w:themeColor="background1"/>
                <w:sz w:val="18"/>
                <w:szCs w:val="18"/>
              </w:rPr>
            </w:pPr>
            <w:r w:rsidRPr="00533859">
              <w:rPr>
                <w:color w:val="FFFFFF" w:themeColor="background1"/>
                <w:sz w:val="18"/>
                <w:szCs w:val="18"/>
              </w:rPr>
              <w:t>Assessment Criteria</w:t>
            </w:r>
          </w:p>
        </w:tc>
        <w:tc>
          <w:tcPr>
            <w:tcW w:w="2656" w:type="dxa"/>
            <w:shd w:val="clear" w:color="auto" w:fill="7030A0"/>
          </w:tcPr>
          <w:p w14:paraId="28048737" w14:textId="77777777" w:rsidR="00AB542C" w:rsidRPr="00533859" w:rsidRDefault="00AB542C">
            <w:pPr>
              <w:jc w:val="center"/>
              <w:rPr>
                <w:color w:val="FFFFFF" w:themeColor="background1"/>
                <w:sz w:val="18"/>
                <w:szCs w:val="18"/>
              </w:rPr>
            </w:pPr>
            <w:r>
              <w:rPr>
                <w:color w:val="FFFFFF" w:themeColor="background1"/>
                <w:sz w:val="18"/>
                <w:szCs w:val="18"/>
              </w:rPr>
              <w:t xml:space="preserve">Percentage </w:t>
            </w:r>
            <w:r w:rsidRPr="00533859">
              <w:rPr>
                <w:color w:val="FFFFFF" w:themeColor="background1"/>
                <w:sz w:val="18"/>
                <w:szCs w:val="18"/>
              </w:rPr>
              <w:t>Weighting</w:t>
            </w:r>
            <w:r>
              <w:rPr>
                <w:color w:val="FFFFFF" w:themeColor="background1"/>
                <w:sz w:val="18"/>
                <w:szCs w:val="18"/>
              </w:rPr>
              <w:t>s</w:t>
            </w:r>
          </w:p>
        </w:tc>
      </w:tr>
      <w:tr w:rsidR="00AB542C" w:rsidRPr="00F83664" w14:paraId="31176A46" w14:textId="77777777" w:rsidTr="004016BC">
        <w:trPr>
          <w:trHeight w:val="274"/>
        </w:trPr>
        <w:tc>
          <w:tcPr>
            <w:tcW w:w="4184" w:type="dxa"/>
          </w:tcPr>
          <w:p w14:paraId="0DBB1803" w14:textId="77777777" w:rsidR="00AB542C" w:rsidRPr="00C70C51" w:rsidRDefault="00AB542C">
            <w:pPr>
              <w:jc w:val="center"/>
              <w:rPr>
                <w:b/>
                <w:bCs/>
                <w:color w:val="000000" w:themeColor="text1"/>
                <w:sz w:val="18"/>
                <w:szCs w:val="18"/>
              </w:rPr>
            </w:pPr>
            <w:r w:rsidRPr="00C70C51">
              <w:rPr>
                <w:b/>
                <w:bCs/>
                <w:color w:val="000000" w:themeColor="text1"/>
                <w:sz w:val="18"/>
                <w:szCs w:val="18"/>
              </w:rPr>
              <w:t>Cost</w:t>
            </w:r>
          </w:p>
        </w:tc>
        <w:tc>
          <w:tcPr>
            <w:tcW w:w="2656" w:type="dxa"/>
          </w:tcPr>
          <w:p w14:paraId="5D94D0B4" w14:textId="77777777" w:rsidR="00AB542C" w:rsidRPr="00C70C51" w:rsidRDefault="00AB542C">
            <w:pPr>
              <w:jc w:val="center"/>
              <w:rPr>
                <w:b/>
                <w:bCs/>
                <w:color w:val="000000" w:themeColor="text1"/>
                <w:sz w:val="18"/>
                <w:szCs w:val="18"/>
              </w:rPr>
            </w:pPr>
            <w:r w:rsidRPr="00C70C51">
              <w:rPr>
                <w:b/>
                <w:bCs/>
                <w:color w:val="000000" w:themeColor="text1"/>
                <w:sz w:val="18"/>
                <w:szCs w:val="18"/>
              </w:rPr>
              <w:t>30%</w:t>
            </w:r>
          </w:p>
        </w:tc>
      </w:tr>
      <w:tr w:rsidR="00AB542C" w:rsidRPr="00F83664" w14:paraId="54CEB6D0" w14:textId="77777777" w:rsidTr="004016BC">
        <w:trPr>
          <w:trHeight w:val="274"/>
        </w:trPr>
        <w:tc>
          <w:tcPr>
            <w:tcW w:w="4184" w:type="dxa"/>
          </w:tcPr>
          <w:p w14:paraId="6A54D3F2" w14:textId="48166412" w:rsidR="00AB542C" w:rsidRPr="00C70C51" w:rsidRDefault="007F2F33">
            <w:pPr>
              <w:jc w:val="center"/>
              <w:rPr>
                <w:b/>
                <w:bCs/>
                <w:color w:val="000000" w:themeColor="text1"/>
                <w:sz w:val="18"/>
                <w:szCs w:val="18"/>
              </w:rPr>
            </w:pPr>
            <w:r w:rsidRPr="00C70C51">
              <w:rPr>
                <w:b/>
                <w:bCs/>
                <w:color w:val="000000" w:themeColor="text1"/>
                <w:sz w:val="18"/>
                <w:szCs w:val="18"/>
              </w:rPr>
              <w:t>Non-Cost (</w:t>
            </w:r>
            <w:r w:rsidR="00AB542C" w:rsidRPr="00C70C51">
              <w:rPr>
                <w:b/>
                <w:bCs/>
                <w:color w:val="000000" w:themeColor="text1"/>
                <w:sz w:val="18"/>
                <w:szCs w:val="18"/>
              </w:rPr>
              <w:t>Quality</w:t>
            </w:r>
            <w:r w:rsidRPr="00C70C51">
              <w:rPr>
                <w:b/>
                <w:bCs/>
                <w:color w:val="000000" w:themeColor="text1"/>
                <w:sz w:val="18"/>
                <w:szCs w:val="18"/>
              </w:rPr>
              <w:t>)</w:t>
            </w:r>
          </w:p>
        </w:tc>
        <w:tc>
          <w:tcPr>
            <w:tcW w:w="2656" w:type="dxa"/>
          </w:tcPr>
          <w:p w14:paraId="5353E6EB" w14:textId="1D7C7365" w:rsidR="00AB542C" w:rsidRPr="00C70C51" w:rsidRDefault="0025729F">
            <w:pPr>
              <w:jc w:val="center"/>
              <w:rPr>
                <w:b/>
                <w:bCs/>
                <w:color w:val="000000" w:themeColor="text1"/>
                <w:sz w:val="18"/>
                <w:szCs w:val="18"/>
              </w:rPr>
            </w:pPr>
            <w:r>
              <w:rPr>
                <w:b/>
                <w:bCs/>
                <w:color w:val="000000" w:themeColor="text1"/>
                <w:sz w:val="18"/>
                <w:szCs w:val="18"/>
              </w:rPr>
              <w:t>55%</w:t>
            </w:r>
          </w:p>
        </w:tc>
      </w:tr>
      <w:tr w:rsidR="007F2F33" w:rsidRPr="00F83664" w14:paraId="00CF91DA" w14:textId="77777777" w:rsidTr="004016BC">
        <w:trPr>
          <w:trHeight w:val="549"/>
        </w:trPr>
        <w:tc>
          <w:tcPr>
            <w:tcW w:w="4184" w:type="dxa"/>
          </w:tcPr>
          <w:p w14:paraId="033EFEB8" w14:textId="0018BF42" w:rsidR="007F2F33" w:rsidRPr="00C70C51" w:rsidRDefault="007F2F33">
            <w:pPr>
              <w:jc w:val="center"/>
              <w:rPr>
                <w:b/>
                <w:bCs/>
                <w:color w:val="000000" w:themeColor="text1"/>
                <w:sz w:val="18"/>
                <w:szCs w:val="18"/>
              </w:rPr>
            </w:pPr>
            <w:r w:rsidRPr="00C70C51">
              <w:rPr>
                <w:b/>
                <w:bCs/>
                <w:color w:val="000000" w:themeColor="text1"/>
                <w:sz w:val="18"/>
                <w:szCs w:val="18"/>
              </w:rPr>
              <w:t xml:space="preserve">Social Value and Sustainability </w:t>
            </w:r>
          </w:p>
        </w:tc>
        <w:tc>
          <w:tcPr>
            <w:tcW w:w="2656" w:type="dxa"/>
          </w:tcPr>
          <w:p w14:paraId="22BE7D09" w14:textId="6B746213" w:rsidR="007F2F33" w:rsidRPr="00C70C51" w:rsidRDefault="007F2F33">
            <w:pPr>
              <w:jc w:val="center"/>
              <w:rPr>
                <w:b/>
                <w:bCs/>
                <w:color w:val="000000" w:themeColor="text1"/>
                <w:sz w:val="18"/>
                <w:szCs w:val="18"/>
              </w:rPr>
            </w:pPr>
            <w:r w:rsidRPr="00C70C51">
              <w:rPr>
                <w:b/>
                <w:bCs/>
                <w:color w:val="000000" w:themeColor="text1"/>
                <w:sz w:val="18"/>
                <w:szCs w:val="18"/>
              </w:rPr>
              <w:t>1</w:t>
            </w:r>
            <w:r w:rsidR="0025729F">
              <w:rPr>
                <w:b/>
                <w:bCs/>
                <w:color w:val="000000" w:themeColor="text1"/>
                <w:sz w:val="18"/>
                <w:szCs w:val="18"/>
              </w:rPr>
              <w:t>5</w:t>
            </w:r>
            <w:r w:rsidRPr="00C70C51">
              <w:rPr>
                <w:b/>
                <w:bCs/>
                <w:color w:val="000000" w:themeColor="text1"/>
                <w:sz w:val="18"/>
                <w:szCs w:val="18"/>
              </w:rPr>
              <w:t>%</w:t>
            </w:r>
          </w:p>
        </w:tc>
      </w:tr>
    </w:tbl>
    <w:p w14:paraId="1948238E" w14:textId="77777777" w:rsidR="00AB542C" w:rsidRDefault="00AB542C" w:rsidP="00AB542C">
      <w:pPr>
        <w:rPr>
          <w:rFonts w:cstheme="minorHAnsi"/>
          <w:sz w:val="18"/>
          <w:szCs w:val="18"/>
        </w:rPr>
      </w:pPr>
    </w:p>
    <w:p w14:paraId="7F88B7D4" w14:textId="77777777" w:rsidR="00AB542C" w:rsidRDefault="00AB542C" w:rsidP="00AB542C">
      <w:pPr>
        <w:rPr>
          <w:rFonts w:cstheme="minorHAnsi"/>
          <w:sz w:val="18"/>
          <w:szCs w:val="18"/>
        </w:rPr>
      </w:pPr>
    </w:p>
    <w:p w14:paraId="536EE26A" w14:textId="506DF774" w:rsidR="00A11C7D" w:rsidRDefault="00A11C7D" w:rsidP="00AB542C">
      <w:pPr>
        <w:rPr>
          <w:rFonts w:cstheme="minorHAnsi"/>
          <w:sz w:val="18"/>
          <w:szCs w:val="18"/>
        </w:rPr>
      </w:pPr>
    </w:p>
    <w:p w14:paraId="25BB0AFD" w14:textId="77777777" w:rsidR="007F2F33" w:rsidRDefault="007F2F33" w:rsidP="00AB542C">
      <w:pPr>
        <w:rPr>
          <w:rFonts w:cstheme="minorHAnsi"/>
          <w:sz w:val="18"/>
          <w:szCs w:val="18"/>
        </w:rPr>
      </w:pPr>
    </w:p>
    <w:p w14:paraId="38BC0518" w14:textId="26269370" w:rsidR="00AB542C" w:rsidRDefault="0087744B" w:rsidP="00A5375A">
      <w:pPr>
        <w:rPr>
          <w:rFonts w:cstheme="minorHAnsi"/>
          <w:sz w:val="18"/>
          <w:szCs w:val="18"/>
        </w:rPr>
      </w:pPr>
      <w:r>
        <w:rPr>
          <w:rFonts w:cstheme="minorHAnsi"/>
          <w:sz w:val="18"/>
          <w:szCs w:val="18"/>
        </w:rPr>
        <w:br/>
      </w:r>
    </w:p>
    <w:p w14:paraId="73643C35" w14:textId="5F175684" w:rsidR="00C2591E" w:rsidRPr="002F5AE7" w:rsidRDefault="00C2591E" w:rsidP="00C2591E">
      <w:pPr>
        <w:pStyle w:val="BodyText"/>
        <w:kinsoku w:val="0"/>
        <w:overflowPunct w:val="0"/>
        <w:spacing w:before="229"/>
        <w:ind w:left="-284"/>
        <w:rPr>
          <w:rFonts w:asciiTheme="minorHAnsi" w:hAnsiTheme="minorHAnsi" w:cstheme="minorHAnsi"/>
          <w:color w:val="61489D"/>
          <w:sz w:val="32"/>
          <w:szCs w:val="32"/>
        </w:rPr>
      </w:pPr>
      <w:r>
        <w:rPr>
          <w:rFonts w:asciiTheme="minorHAnsi" w:hAnsiTheme="minorHAnsi" w:cstheme="minorHAnsi"/>
          <w:color w:val="61489D"/>
          <w:sz w:val="28"/>
          <w:szCs w:val="28"/>
        </w:rPr>
        <w:t>How to access the framework agreement</w:t>
      </w:r>
    </w:p>
    <w:p w14:paraId="04D34E69" w14:textId="26693380" w:rsidR="00CB7EAA" w:rsidRPr="002F5AE7" w:rsidRDefault="00CB7EAA" w:rsidP="00CB7EAA">
      <w:pPr>
        <w:rPr>
          <w:sz w:val="18"/>
          <w:szCs w:val="18"/>
        </w:rPr>
      </w:pPr>
      <w:r w:rsidRPr="002F5AE7">
        <w:rPr>
          <w:sz w:val="18"/>
          <w:szCs w:val="18"/>
        </w:rPr>
        <w:t>To access the framework agreement and accompanying documents, customers should complete and return the Customer Access Agreement found in the ‘Documents’ tab of the framework website page</w:t>
      </w:r>
      <w:r w:rsidR="00001968">
        <w:rPr>
          <w:sz w:val="18"/>
          <w:szCs w:val="18"/>
        </w:rPr>
        <w:t xml:space="preserve"> </w:t>
      </w:r>
      <w:r w:rsidR="00C42DC4">
        <w:rPr>
          <w:sz w:val="18"/>
          <w:szCs w:val="18"/>
        </w:rPr>
        <w:t>(</w:t>
      </w:r>
      <w:hyperlink r:id="rId13" w:anchor="details" w:history="1">
        <w:r w:rsidR="00CD5FE2" w:rsidRPr="005901FF">
          <w:rPr>
            <w:rStyle w:val="Hyperlink"/>
            <w:sz w:val="18"/>
            <w:szCs w:val="18"/>
          </w:rPr>
          <w:t>https://www.ypo.co.uk/frameworks-home/900642#details</w:t>
        </w:r>
      </w:hyperlink>
      <w:r w:rsidR="00CD5FE2">
        <w:rPr>
          <w:sz w:val="18"/>
          <w:szCs w:val="18"/>
        </w:rPr>
        <w:t xml:space="preserve">) </w:t>
      </w:r>
      <w:r w:rsidR="00012741">
        <w:rPr>
          <w:sz w:val="18"/>
          <w:szCs w:val="18"/>
        </w:rPr>
        <w:t>h</w:t>
      </w:r>
      <w:r w:rsidR="00AF3242" w:rsidRPr="002F5AE7">
        <w:rPr>
          <w:sz w:val="18"/>
          <w:szCs w:val="18"/>
        </w:rPr>
        <w:t xml:space="preserve">ere you will also find standard templates to assist with the creation of your documents, or CAs may use their own if they prefer. </w:t>
      </w:r>
    </w:p>
    <w:p w14:paraId="3973D428" w14:textId="6AEDC74A" w:rsidR="00CB7EAA" w:rsidRPr="002F5AE7" w:rsidRDefault="00CB7EAA" w:rsidP="00CB7EAA">
      <w:pPr>
        <w:rPr>
          <w:sz w:val="18"/>
          <w:szCs w:val="18"/>
        </w:rPr>
      </w:pPr>
      <w:r w:rsidRPr="002F5AE7">
        <w:rPr>
          <w:sz w:val="18"/>
          <w:szCs w:val="18"/>
        </w:rPr>
        <w:t xml:space="preserve">Upon the signed access agreement YPO can provide CAs with the tender documentation and requirements to help assist with their </w:t>
      </w:r>
      <w:r w:rsidR="00F719AB">
        <w:rPr>
          <w:sz w:val="18"/>
          <w:szCs w:val="18"/>
        </w:rPr>
        <w:t>direct award</w:t>
      </w:r>
      <w:r w:rsidRPr="002F5AE7">
        <w:rPr>
          <w:sz w:val="18"/>
          <w:szCs w:val="18"/>
        </w:rPr>
        <w:t xml:space="preserve"> process. </w:t>
      </w:r>
    </w:p>
    <w:p w14:paraId="0DFA19E9" w14:textId="62C7A1F9" w:rsidR="00931A57" w:rsidRDefault="00CB7EAA" w:rsidP="00931A57">
      <w:pPr>
        <w:rPr>
          <w:rFonts w:cstheme="minorHAnsi"/>
          <w:sz w:val="18"/>
          <w:szCs w:val="18"/>
        </w:rPr>
      </w:pPr>
      <w:r w:rsidRPr="002F5AE7">
        <w:rPr>
          <w:rFonts w:cstheme="minorHAnsi"/>
          <w:sz w:val="18"/>
          <w:szCs w:val="18"/>
        </w:rPr>
        <w:t xml:space="preserve">As soon as you </w:t>
      </w:r>
      <w:r w:rsidR="00180BBC">
        <w:rPr>
          <w:rFonts w:cstheme="minorHAnsi"/>
          <w:sz w:val="18"/>
          <w:szCs w:val="18"/>
        </w:rPr>
        <w:t xml:space="preserve">wish </w:t>
      </w:r>
      <w:r w:rsidRPr="002F5AE7">
        <w:rPr>
          <w:rFonts w:cstheme="minorHAnsi"/>
          <w:sz w:val="18"/>
          <w:szCs w:val="18"/>
        </w:rPr>
        <w:t xml:space="preserve">to utilise the framework, please contact YPO to receive a unique reference code for the </w:t>
      </w:r>
      <w:r w:rsidR="00F719AB">
        <w:rPr>
          <w:rFonts w:cstheme="minorHAnsi"/>
          <w:sz w:val="18"/>
          <w:szCs w:val="18"/>
        </w:rPr>
        <w:t>direct award</w:t>
      </w:r>
      <w:r w:rsidRPr="002F5AE7">
        <w:rPr>
          <w:rFonts w:cstheme="minorHAnsi"/>
          <w:sz w:val="18"/>
          <w:szCs w:val="18"/>
        </w:rPr>
        <w:t xml:space="preserve">, which should be referenced on all documentation and any </w:t>
      </w:r>
      <w:r w:rsidR="002F5AE7" w:rsidRPr="002F5AE7">
        <w:rPr>
          <w:rFonts w:cstheme="minorHAnsi"/>
          <w:sz w:val="18"/>
          <w:szCs w:val="18"/>
        </w:rPr>
        <w:t xml:space="preserve">supplier </w:t>
      </w:r>
      <w:r w:rsidRPr="002F5AE7">
        <w:rPr>
          <w:rFonts w:cstheme="minorHAnsi"/>
          <w:sz w:val="18"/>
          <w:szCs w:val="18"/>
        </w:rPr>
        <w:t xml:space="preserve">engagement. </w:t>
      </w:r>
    </w:p>
    <w:p w14:paraId="3E0AD56E" w14:textId="2920009D" w:rsidR="00453F27" w:rsidRDefault="00453F27" w:rsidP="00453F27">
      <w:pPr>
        <w:pStyle w:val="BodyText"/>
        <w:kinsoku w:val="0"/>
        <w:overflowPunct w:val="0"/>
        <w:spacing w:before="229"/>
        <w:ind w:left="-284"/>
        <w:rPr>
          <w:rFonts w:asciiTheme="minorHAnsi" w:hAnsiTheme="minorHAnsi" w:cstheme="minorHAnsi"/>
          <w:color w:val="61489D"/>
          <w:sz w:val="28"/>
          <w:szCs w:val="28"/>
        </w:rPr>
      </w:pPr>
      <w:r>
        <w:rPr>
          <w:rFonts w:asciiTheme="minorHAnsi" w:hAnsiTheme="minorHAnsi" w:cstheme="minorHAnsi"/>
          <w:color w:val="61489D"/>
          <w:sz w:val="28"/>
          <w:szCs w:val="28"/>
        </w:rPr>
        <w:t>What to consider for direct award</w:t>
      </w:r>
      <w:r w:rsidR="00576618">
        <w:rPr>
          <w:rFonts w:asciiTheme="minorHAnsi" w:hAnsiTheme="minorHAnsi" w:cstheme="minorHAnsi"/>
          <w:color w:val="61489D"/>
          <w:sz w:val="28"/>
          <w:szCs w:val="28"/>
        </w:rPr>
        <w:t xml:space="preserve"> call-</w:t>
      </w:r>
      <w:r w:rsidR="0015581A">
        <w:rPr>
          <w:rFonts w:asciiTheme="minorHAnsi" w:hAnsiTheme="minorHAnsi" w:cstheme="minorHAnsi"/>
          <w:color w:val="61489D"/>
          <w:sz w:val="28"/>
          <w:szCs w:val="28"/>
        </w:rPr>
        <w:t>offs?</w:t>
      </w:r>
    </w:p>
    <w:p w14:paraId="75024F5C" w14:textId="58302975" w:rsidR="007D4692" w:rsidRDefault="00453F27" w:rsidP="00931A57">
      <w:pPr>
        <w:rPr>
          <w:rFonts w:cstheme="minorHAnsi"/>
          <w:sz w:val="18"/>
          <w:szCs w:val="18"/>
        </w:rPr>
      </w:pPr>
      <w:r w:rsidRPr="008D5BB4">
        <w:rPr>
          <w:rFonts w:cstheme="minorHAnsi"/>
          <w:color w:val="000000" w:themeColor="text1"/>
          <w:sz w:val="18"/>
          <w:szCs w:val="18"/>
        </w:rPr>
        <w:t>YPO have completed a full</w:t>
      </w:r>
      <w:r w:rsidR="008D5BB4" w:rsidRPr="008D5BB4">
        <w:rPr>
          <w:rFonts w:cstheme="minorHAnsi"/>
          <w:color w:val="000000" w:themeColor="text1"/>
          <w:sz w:val="18"/>
          <w:szCs w:val="18"/>
        </w:rPr>
        <w:t xml:space="preserve">y </w:t>
      </w:r>
      <w:r w:rsidRPr="008D5BB4">
        <w:rPr>
          <w:rFonts w:cstheme="minorHAnsi"/>
          <w:color w:val="000000" w:themeColor="text1"/>
          <w:sz w:val="18"/>
          <w:szCs w:val="18"/>
        </w:rPr>
        <w:t>compliant process to allow our customers a quick and easy call off route via direct award, meaning CAs can purchase directly from a chosen supplier without having to run a further competitive process.</w:t>
      </w:r>
      <w:r w:rsidR="007D4692">
        <w:rPr>
          <w:rFonts w:cstheme="minorHAnsi"/>
          <w:sz w:val="18"/>
          <w:szCs w:val="18"/>
        </w:rPr>
        <w:br/>
      </w:r>
      <w:r w:rsidR="007D4692">
        <w:rPr>
          <w:rFonts w:cstheme="minorHAnsi"/>
          <w:sz w:val="18"/>
          <w:szCs w:val="18"/>
        </w:rPr>
        <w:br/>
        <w:t>Direct award</w:t>
      </w:r>
      <w:r w:rsidR="00C50648">
        <w:rPr>
          <w:rFonts w:cstheme="minorHAnsi"/>
          <w:sz w:val="18"/>
          <w:szCs w:val="18"/>
        </w:rPr>
        <w:t>s</w:t>
      </w:r>
      <w:r w:rsidR="007D4692">
        <w:rPr>
          <w:rFonts w:cstheme="minorHAnsi"/>
          <w:sz w:val="18"/>
          <w:szCs w:val="18"/>
        </w:rPr>
        <w:t xml:space="preserve"> can be awa</w:t>
      </w:r>
      <w:r w:rsidR="00C844F9">
        <w:rPr>
          <w:rFonts w:cstheme="minorHAnsi"/>
          <w:sz w:val="18"/>
          <w:szCs w:val="18"/>
        </w:rPr>
        <w:t xml:space="preserve">rded </w:t>
      </w:r>
      <w:r w:rsidR="00C50648">
        <w:rPr>
          <w:rFonts w:cstheme="minorHAnsi"/>
          <w:sz w:val="18"/>
          <w:szCs w:val="18"/>
        </w:rPr>
        <w:t xml:space="preserve">to any </w:t>
      </w:r>
      <w:r w:rsidR="00C844F9">
        <w:rPr>
          <w:rFonts w:cstheme="minorHAnsi"/>
          <w:sz w:val="18"/>
          <w:szCs w:val="18"/>
        </w:rPr>
        <w:t xml:space="preserve">supplier on the </w:t>
      </w:r>
      <w:r w:rsidR="00C50648">
        <w:rPr>
          <w:rFonts w:cstheme="minorHAnsi"/>
          <w:sz w:val="18"/>
          <w:szCs w:val="18"/>
        </w:rPr>
        <w:t>authorised</w:t>
      </w:r>
      <w:r w:rsidR="00C844F9">
        <w:rPr>
          <w:rFonts w:cstheme="minorHAnsi"/>
          <w:sz w:val="18"/>
          <w:szCs w:val="18"/>
        </w:rPr>
        <w:t xml:space="preserve"> lots, </w:t>
      </w:r>
      <w:r w:rsidR="00C50648" w:rsidRPr="00C50648">
        <w:rPr>
          <w:rFonts w:cstheme="minorHAnsi"/>
          <w:sz w:val="18"/>
          <w:szCs w:val="18"/>
        </w:rPr>
        <w:t>if the participating CA can demonstrate the selected supplier offers them the most economically advantageous solution</w:t>
      </w:r>
      <w:r w:rsidR="00C50648">
        <w:rPr>
          <w:rFonts w:cstheme="minorHAnsi"/>
          <w:sz w:val="18"/>
          <w:szCs w:val="18"/>
        </w:rPr>
        <w:t>, which can be based on price and quality.</w:t>
      </w:r>
    </w:p>
    <w:p w14:paraId="494D43E8" w14:textId="77777777" w:rsidR="00576618" w:rsidRDefault="00576618" w:rsidP="00576618">
      <w:pPr>
        <w:rPr>
          <w:rFonts w:cstheme="minorHAnsi"/>
          <w:sz w:val="18"/>
          <w:szCs w:val="18"/>
        </w:rPr>
      </w:pPr>
      <w:r w:rsidRPr="00576618">
        <w:rPr>
          <w:rFonts w:cstheme="minorHAnsi"/>
          <w:sz w:val="18"/>
          <w:szCs w:val="18"/>
        </w:rPr>
        <w:t xml:space="preserve">Direct award is best suited to </w:t>
      </w:r>
      <w:r>
        <w:rPr>
          <w:rFonts w:cstheme="minorHAnsi"/>
          <w:sz w:val="18"/>
          <w:szCs w:val="18"/>
        </w:rPr>
        <w:t>procurements</w:t>
      </w:r>
      <w:r w:rsidRPr="00576618">
        <w:rPr>
          <w:rFonts w:cstheme="minorHAnsi"/>
          <w:sz w:val="18"/>
          <w:szCs w:val="18"/>
        </w:rPr>
        <w:t xml:space="preserve"> such as (but not limited to); </w:t>
      </w:r>
      <w:r>
        <w:rPr>
          <w:rFonts w:cstheme="minorHAnsi"/>
          <w:sz w:val="18"/>
          <w:szCs w:val="18"/>
        </w:rPr>
        <w:br/>
      </w:r>
      <w:r>
        <w:t>•</w:t>
      </w:r>
      <w:r w:rsidRPr="00576618">
        <w:rPr>
          <w:rFonts w:cstheme="minorHAnsi"/>
          <w:sz w:val="18"/>
          <w:szCs w:val="18"/>
        </w:rPr>
        <w:t xml:space="preserve"> </w:t>
      </w:r>
      <w:r>
        <w:rPr>
          <w:rFonts w:cstheme="minorHAnsi"/>
          <w:sz w:val="18"/>
          <w:szCs w:val="18"/>
        </w:rPr>
        <w:t>L</w:t>
      </w:r>
      <w:r w:rsidRPr="00576618">
        <w:rPr>
          <w:rFonts w:cstheme="minorHAnsi"/>
          <w:sz w:val="18"/>
          <w:szCs w:val="18"/>
        </w:rPr>
        <w:t>ow value/low complexity requirements</w:t>
      </w:r>
      <w:r>
        <w:rPr>
          <w:rFonts w:cstheme="minorHAnsi"/>
          <w:sz w:val="18"/>
          <w:szCs w:val="18"/>
        </w:rPr>
        <w:br/>
      </w:r>
      <w:r>
        <w:t xml:space="preserve">• </w:t>
      </w:r>
      <w:r w:rsidRPr="00576618">
        <w:rPr>
          <w:sz w:val="18"/>
          <w:szCs w:val="18"/>
        </w:rPr>
        <w:t xml:space="preserve">Where </w:t>
      </w:r>
      <w:r w:rsidRPr="00576618">
        <w:rPr>
          <w:rFonts w:cstheme="minorHAnsi"/>
          <w:sz w:val="18"/>
          <w:szCs w:val="18"/>
        </w:rPr>
        <w:t>goods or services are exclusive to one supplier</w:t>
      </w:r>
      <w:r>
        <w:rPr>
          <w:rFonts w:cstheme="minorHAnsi"/>
          <w:sz w:val="18"/>
          <w:szCs w:val="18"/>
        </w:rPr>
        <w:br/>
      </w:r>
      <w:r>
        <w:t xml:space="preserve">• </w:t>
      </w:r>
      <w:r>
        <w:rPr>
          <w:rFonts w:cstheme="minorHAnsi"/>
          <w:sz w:val="18"/>
          <w:szCs w:val="18"/>
        </w:rPr>
        <w:t>C</w:t>
      </w:r>
      <w:r w:rsidRPr="00576618">
        <w:rPr>
          <w:rFonts w:cstheme="minorHAnsi"/>
          <w:sz w:val="18"/>
          <w:szCs w:val="18"/>
        </w:rPr>
        <w:t>ontinuity or additions to existing goods or services</w:t>
      </w:r>
      <w:r>
        <w:rPr>
          <w:rFonts w:cstheme="minorHAnsi"/>
          <w:sz w:val="18"/>
          <w:szCs w:val="18"/>
        </w:rPr>
        <w:br/>
      </w:r>
      <w:r>
        <w:t xml:space="preserve">• </w:t>
      </w:r>
      <w:r>
        <w:rPr>
          <w:rFonts w:cstheme="minorHAnsi"/>
          <w:sz w:val="18"/>
          <w:szCs w:val="18"/>
        </w:rPr>
        <w:t>U</w:t>
      </w:r>
      <w:r w:rsidRPr="00576618">
        <w:rPr>
          <w:rFonts w:cstheme="minorHAnsi"/>
          <w:sz w:val="18"/>
          <w:szCs w:val="18"/>
        </w:rPr>
        <w:t>rgent/one-off requirements</w:t>
      </w:r>
      <w:r>
        <w:rPr>
          <w:rFonts w:cstheme="minorHAnsi"/>
          <w:sz w:val="18"/>
          <w:szCs w:val="18"/>
        </w:rPr>
        <w:br/>
      </w:r>
      <w:r>
        <w:t xml:space="preserve">• </w:t>
      </w:r>
      <w:r>
        <w:rPr>
          <w:rFonts w:cstheme="minorHAnsi"/>
          <w:sz w:val="18"/>
          <w:szCs w:val="18"/>
        </w:rPr>
        <w:t xml:space="preserve">Where retaining of a </w:t>
      </w:r>
      <w:proofErr w:type="gramStart"/>
      <w:r>
        <w:rPr>
          <w:rFonts w:cstheme="minorHAnsi"/>
          <w:sz w:val="18"/>
          <w:szCs w:val="18"/>
        </w:rPr>
        <w:t>suppliers</w:t>
      </w:r>
      <w:proofErr w:type="gramEnd"/>
      <w:r>
        <w:rPr>
          <w:rFonts w:cstheme="minorHAnsi"/>
          <w:sz w:val="18"/>
          <w:szCs w:val="18"/>
        </w:rPr>
        <w:t xml:space="preserve"> services provide best value </w:t>
      </w:r>
    </w:p>
    <w:p w14:paraId="16B1313F" w14:textId="77777777" w:rsidR="00C50648" w:rsidRDefault="00C50648" w:rsidP="00C50648">
      <w:pPr>
        <w:rPr>
          <w:rFonts w:cstheme="minorHAnsi"/>
          <w:sz w:val="18"/>
          <w:szCs w:val="18"/>
        </w:rPr>
      </w:pPr>
      <w:r w:rsidRPr="00C50648">
        <w:rPr>
          <w:rFonts w:cstheme="minorHAnsi"/>
          <w:sz w:val="18"/>
          <w:szCs w:val="18"/>
        </w:rPr>
        <w:t>CAs should</w:t>
      </w:r>
      <w:r w:rsidRPr="00C50648">
        <w:rPr>
          <w:sz w:val="18"/>
          <w:szCs w:val="18"/>
        </w:rPr>
        <w:t xml:space="preserve"> e</w:t>
      </w:r>
      <w:r w:rsidRPr="00C50648">
        <w:rPr>
          <w:rFonts w:cstheme="minorHAnsi"/>
          <w:sz w:val="18"/>
          <w:szCs w:val="18"/>
        </w:rPr>
        <w:t>nsure to follow any internal processes and procedures to assess supplier capability and determine if this route offers best value for your procurement.</w:t>
      </w:r>
      <w:r>
        <w:rPr>
          <w:rFonts w:cstheme="minorHAnsi"/>
          <w:sz w:val="18"/>
          <w:szCs w:val="18"/>
        </w:rPr>
        <w:t xml:space="preserve"> </w:t>
      </w:r>
    </w:p>
    <w:p w14:paraId="6D52216B" w14:textId="69DDB6C1" w:rsidR="00C50648" w:rsidRDefault="00C50648" w:rsidP="00C50648">
      <w:pPr>
        <w:rPr>
          <w:rFonts w:cstheme="minorHAnsi"/>
          <w:sz w:val="18"/>
          <w:szCs w:val="18"/>
        </w:rPr>
      </w:pPr>
      <w:r w:rsidRPr="00AB542C">
        <w:rPr>
          <w:rFonts w:cstheme="minorHAnsi"/>
          <w:b/>
          <w:bCs/>
          <w:sz w:val="18"/>
          <w:szCs w:val="18"/>
        </w:rPr>
        <w:t>Top tip:</w:t>
      </w:r>
      <w:r>
        <w:rPr>
          <w:rFonts w:cstheme="minorHAnsi"/>
          <w:sz w:val="18"/>
          <w:szCs w:val="18"/>
        </w:rPr>
        <w:t xml:space="preserve"> </w:t>
      </w:r>
      <w:r w:rsidRPr="00AB542C">
        <w:rPr>
          <w:rFonts w:cstheme="minorHAnsi"/>
          <w:i/>
          <w:iCs/>
          <w:sz w:val="18"/>
          <w:szCs w:val="18"/>
        </w:rPr>
        <w:t xml:space="preserve">Best value equates to more than just price. You may wish to consider your existing supplier relationships and service delivery experience, </w:t>
      </w:r>
      <w:r w:rsidR="00AB542C" w:rsidRPr="00AB542C">
        <w:rPr>
          <w:rFonts w:cstheme="minorHAnsi"/>
          <w:i/>
          <w:iCs/>
          <w:sz w:val="18"/>
          <w:szCs w:val="18"/>
        </w:rPr>
        <w:t>internal resource and timescales,</w:t>
      </w:r>
      <w:r w:rsidR="00AB542C">
        <w:rPr>
          <w:rFonts w:cstheme="minorHAnsi"/>
          <w:i/>
          <w:iCs/>
          <w:sz w:val="18"/>
          <w:szCs w:val="18"/>
        </w:rPr>
        <w:t xml:space="preserve"> cost of running a tender exercise vs expected savings etc.</w:t>
      </w:r>
      <w:r w:rsidR="00AB542C">
        <w:rPr>
          <w:rFonts w:cstheme="minorHAnsi"/>
          <w:sz w:val="18"/>
          <w:szCs w:val="18"/>
        </w:rPr>
        <w:t xml:space="preserve"> </w:t>
      </w:r>
    </w:p>
    <w:p w14:paraId="63A4C514" w14:textId="12CB8210" w:rsidR="00C2591E" w:rsidRDefault="00576618" w:rsidP="00AB542C">
      <w:pPr>
        <w:rPr>
          <w:rFonts w:cstheme="minorHAnsi"/>
          <w:color w:val="61489D"/>
          <w:sz w:val="28"/>
          <w:szCs w:val="28"/>
        </w:rPr>
      </w:pPr>
      <w:r>
        <w:rPr>
          <w:rFonts w:cstheme="minorHAnsi"/>
          <w:sz w:val="18"/>
          <w:szCs w:val="18"/>
        </w:rPr>
        <w:br/>
      </w:r>
      <w:r w:rsidR="00F719AB">
        <w:rPr>
          <w:rFonts w:cstheme="minorHAnsi"/>
          <w:color w:val="61489D"/>
          <w:sz w:val="28"/>
          <w:szCs w:val="28"/>
        </w:rPr>
        <w:t>Direct Award</w:t>
      </w:r>
      <w:r w:rsidR="00C2591E">
        <w:rPr>
          <w:rFonts w:cstheme="minorHAnsi"/>
          <w:color w:val="61489D"/>
          <w:sz w:val="28"/>
          <w:szCs w:val="28"/>
        </w:rPr>
        <w:t xml:space="preserve"> process</w:t>
      </w:r>
    </w:p>
    <w:p w14:paraId="793167DF" w14:textId="77777777" w:rsidR="00180BBC" w:rsidRDefault="00B72F70" w:rsidP="00281FF5">
      <w:pPr>
        <w:rPr>
          <w:rFonts w:cstheme="minorHAnsi"/>
          <w:sz w:val="18"/>
          <w:szCs w:val="18"/>
        </w:rPr>
      </w:pPr>
      <w:bookmarkStart w:id="0" w:name="_Hlk48120890"/>
      <w:r w:rsidRPr="002F5AE7">
        <w:rPr>
          <w:rFonts w:cstheme="minorHAnsi"/>
          <w:b/>
          <w:bCs/>
          <w:sz w:val="18"/>
          <w:szCs w:val="18"/>
        </w:rPr>
        <w:t xml:space="preserve">1 </w:t>
      </w:r>
      <w:r w:rsidR="00AB542C">
        <w:rPr>
          <w:rFonts w:cstheme="minorHAnsi"/>
          <w:b/>
          <w:bCs/>
          <w:sz w:val="18"/>
          <w:szCs w:val="18"/>
        </w:rPr>
        <w:t>–</w:t>
      </w:r>
      <w:r w:rsidRPr="002F5AE7">
        <w:rPr>
          <w:rFonts w:cstheme="minorHAnsi"/>
          <w:b/>
          <w:bCs/>
          <w:sz w:val="18"/>
          <w:szCs w:val="18"/>
        </w:rPr>
        <w:t xml:space="preserve"> </w:t>
      </w:r>
      <w:r w:rsidR="00AB542C">
        <w:rPr>
          <w:rFonts w:cstheme="minorHAnsi"/>
          <w:b/>
          <w:bCs/>
          <w:sz w:val="18"/>
          <w:szCs w:val="18"/>
        </w:rPr>
        <w:t xml:space="preserve">Define your requirements  </w:t>
      </w:r>
      <w:r w:rsidRPr="002F5AE7">
        <w:rPr>
          <w:rFonts w:cstheme="minorHAnsi"/>
          <w:b/>
          <w:bCs/>
          <w:sz w:val="18"/>
          <w:szCs w:val="18"/>
        </w:rPr>
        <w:t xml:space="preserve"> </w:t>
      </w:r>
      <w:r w:rsidR="00AB542C">
        <w:rPr>
          <w:rFonts w:cstheme="minorHAnsi"/>
          <w:b/>
          <w:bCs/>
          <w:sz w:val="18"/>
          <w:szCs w:val="18"/>
        </w:rPr>
        <w:br/>
      </w:r>
      <w:r w:rsidR="002B18DF">
        <w:rPr>
          <w:rFonts w:cstheme="minorHAnsi"/>
          <w:sz w:val="18"/>
          <w:szCs w:val="18"/>
        </w:rPr>
        <w:t xml:space="preserve">The first step is to establish and define your requirements, to develop a clear understanding of the specific </w:t>
      </w:r>
      <w:r w:rsidR="002B18DF" w:rsidRPr="002B18DF">
        <w:rPr>
          <w:rFonts w:cstheme="minorHAnsi"/>
          <w:sz w:val="18"/>
          <w:szCs w:val="18"/>
        </w:rPr>
        <w:t xml:space="preserve">goods/services you require </w:t>
      </w:r>
      <w:r w:rsidR="002B18DF">
        <w:rPr>
          <w:rFonts w:cstheme="minorHAnsi"/>
          <w:sz w:val="18"/>
          <w:szCs w:val="18"/>
        </w:rPr>
        <w:t xml:space="preserve">to call-off and appraise which lot on the framework will meet these requirements, with assistance from YPO if required.  </w:t>
      </w:r>
      <w:r w:rsidR="00180BBC">
        <w:rPr>
          <w:rFonts w:cstheme="minorHAnsi"/>
          <w:sz w:val="18"/>
          <w:szCs w:val="18"/>
        </w:rPr>
        <w:br/>
      </w:r>
      <w:r w:rsidR="00180BBC">
        <w:rPr>
          <w:rFonts w:cstheme="minorHAnsi"/>
          <w:sz w:val="18"/>
          <w:szCs w:val="18"/>
        </w:rPr>
        <w:lastRenderedPageBreak/>
        <w:br/>
      </w:r>
    </w:p>
    <w:p w14:paraId="7F080F11" w14:textId="2136FFE7" w:rsidR="00AB542C" w:rsidRDefault="000F50E9" w:rsidP="00281FF5">
      <w:pPr>
        <w:rPr>
          <w:rFonts w:cstheme="minorHAnsi"/>
          <w:sz w:val="18"/>
          <w:szCs w:val="18"/>
        </w:rPr>
      </w:pPr>
      <w:r>
        <w:rPr>
          <w:rFonts w:cstheme="minorHAnsi"/>
          <w:sz w:val="18"/>
          <w:szCs w:val="18"/>
        </w:rPr>
        <w:br/>
      </w:r>
      <w:r w:rsidRPr="000F50E9">
        <w:rPr>
          <w:rFonts w:cstheme="minorHAnsi"/>
          <w:sz w:val="18"/>
          <w:szCs w:val="18"/>
        </w:rPr>
        <w:t xml:space="preserve">As soon as </w:t>
      </w:r>
      <w:r w:rsidR="00180BBC">
        <w:rPr>
          <w:rFonts w:cstheme="minorHAnsi"/>
          <w:sz w:val="18"/>
          <w:szCs w:val="18"/>
        </w:rPr>
        <w:t>you wish</w:t>
      </w:r>
      <w:r w:rsidRPr="000F50E9">
        <w:rPr>
          <w:rFonts w:cstheme="minorHAnsi"/>
          <w:sz w:val="18"/>
          <w:szCs w:val="18"/>
        </w:rPr>
        <w:t xml:space="preserve"> to utilise the framework, please </w:t>
      </w:r>
      <w:r>
        <w:rPr>
          <w:rFonts w:cstheme="minorHAnsi"/>
          <w:sz w:val="18"/>
          <w:szCs w:val="18"/>
        </w:rPr>
        <w:t xml:space="preserve">complete the access agreement and </w:t>
      </w:r>
      <w:r w:rsidRPr="000F50E9">
        <w:rPr>
          <w:rFonts w:cstheme="minorHAnsi"/>
          <w:sz w:val="18"/>
          <w:szCs w:val="18"/>
        </w:rPr>
        <w:t xml:space="preserve">contact YPO to receive a unique reference code for the </w:t>
      </w:r>
      <w:r w:rsidR="00180BBC">
        <w:rPr>
          <w:rFonts w:cstheme="minorHAnsi"/>
          <w:sz w:val="18"/>
          <w:szCs w:val="18"/>
        </w:rPr>
        <w:t>opportunity</w:t>
      </w:r>
      <w:r w:rsidRPr="000F50E9">
        <w:rPr>
          <w:rFonts w:cstheme="minorHAnsi"/>
          <w:sz w:val="18"/>
          <w:szCs w:val="18"/>
        </w:rPr>
        <w:t>, which should be referenced on all documentation and any supplier engagement.</w:t>
      </w:r>
    </w:p>
    <w:p w14:paraId="6FC22C26" w14:textId="595D76DB" w:rsidR="00227B90" w:rsidRPr="000F50E9" w:rsidRDefault="00B72F70" w:rsidP="000F50E9">
      <w:pPr>
        <w:autoSpaceDE w:val="0"/>
        <w:autoSpaceDN w:val="0"/>
        <w:adjustRightInd w:val="0"/>
        <w:spacing w:after="0" w:line="240" w:lineRule="auto"/>
        <w:rPr>
          <w:rFonts w:cstheme="minorHAnsi"/>
          <w:sz w:val="18"/>
          <w:szCs w:val="18"/>
        </w:rPr>
      </w:pPr>
      <w:r w:rsidRPr="00C51E32">
        <w:rPr>
          <w:rFonts w:cstheme="minorHAnsi"/>
          <w:b/>
          <w:bCs/>
          <w:sz w:val="18"/>
          <w:szCs w:val="18"/>
        </w:rPr>
        <w:t>2 –</w:t>
      </w:r>
      <w:r w:rsidR="00553BC7" w:rsidRPr="00C51E32">
        <w:rPr>
          <w:rFonts w:cstheme="minorHAnsi"/>
          <w:b/>
          <w:bCs/>
          <w:sz w:val="18"/>
          <w:szCs w:val="18"/>
        </w:rPr>
        <w:t xml:space="preserve"> </w:t>
      </w:r>
      <w:r w:rsidR="002B18DF">
        <w:rPr>
          <w:rFonts w:cstheme="minorHAnsi"/>
          <w:b/>
          <w:bCs/>
          <w:sz w:val="18"/>
          <w:szCs w:val="18"/>
        </w:rPr>
        <w:t>Assess suppliers/providers</w:t>
      </w:r>
      <w:r w:rsidR="00553BC7" w:rsidRPr="00C51E32">
        <w:rPr>
          <w:rFonts w:cstheme="minorHAnsi"/>
          <w:b/>
          <w:bCs/>
          <w:sz w:val="18"/>
          <w:szCs w:val="18"/>
        </w:rPr>
        <w:t xml:space="preserve"> </w:t>
      </w:r>
      <w:r w:rsidR="003010D8">
        <w:rPr>
          <w:rFonts w:cstheme="minorHAnsi"/>
          <w:b/>
          <w:bCs/>
          <w:sz w:val="18"/>
          <w:szCs w:val="18"/>
        </w:rPr>
        <w:br/>
      </w:r>
      <w:r w:rsidR="002B18DF" w:rsidRPr="000F50E9">
        <w:rPr>
          <w:rFonts w:cstheme="minorHAnsi"/>
          <w:sz w:val="18"/>
          <w:szCs w:val="18"/>
        </w:rPr>
        <w:t xml:space="preserve">CAs will be responsible for their assessment of </w:t>
      </w:r>
      <w:r w:rsidR="0015581A">
        <w:rPr>
          <w:rFonts w:cstheme="minorHAnsi"/>
          <w:sz w:val="18"/>
          <w:szCs w:val="18"/>
        </w:rPr>
        <w:t>suppliers</w:t>
      </w:r>
      <w:r w:rsidR="002B18DF" w:rsidRPr="000F50E9">
        <w:rPr>
          <w:rFonts w:cstheme="minorHAnsi"/>
          <w:sz w:val="18"/>
          <w:szCs w:val="18"/>
        </w:rPr>
        <w:t xml:space="preserve"> to determine a direct award, which can be based on quality and price.</w:t>
      </w:r>
    </w:p>
    <w:p w14:paraId="0EB045BB" w14:textId="1F720681" w:rsidR="000F50E9" w:rsidRPr="000F50E9" w:rsidRDefault="000F50E9" w:rsidP="000F50E9">
      <w:pPr>
        <w:autoSpaceDE w:val="0"/>
        <w:autoSpaceDN w:val="0"/>
        <w:adjustRightInd w:val="0"/>
        <w:spacing w:after="0" w:line="240" w:lineRule="auto"/>
        <w:rPr>
          <w:rFonts w:cstheme="minorHAnsi"/>
          <w:sz w:val="18"/>
          <w:szCs w:val="18"/>
        </w:rPr>
      </w:pPr>
    </w:p>
    <w:p w14:paraId="747042A0" w14:textId="08561629" w:rsidR="000F50E9" w:rsidRPr="000F50E9" w:rsidRDefault="000F50E9" w:rsidP="000F50E9">
      <w:pPr>
        <w:autoSpaceDE w:val="0"/>
        <w:autoSpaceDN w:val="0"/>
        <w:adjustRightInd w:val="0"/>
        <w:spacing w:after="0" w:line="240" w:lineRule="auto"/>
        <w:rPr>
          <w:rFonts w:cstheme="minorHAnsi"/>
          <w:sz w:val="18"/>
          <w:szCs w:val="18"/>
        </w:rPr>
      </w:pPr>
      <w:r w:rsidRPr="000F50E9">
        <w:rPr>
          <w:rFonts w:cstheme="minorHAnsi"/>
          <w:sz w:val="18"/>
          <w:szCs w:val="18"/>
        </w:rPr>
        <w:t xml:space="preserve">Upon the signed access agreement, YPO will be able to provide you with the following documentation, in which you can assess the suitability of the </w:t>
      </w:r>
      <w:proofErr w:type="gramStart"/>
      <w:r w:rsidRPr="000F50E9">
        <w:rPr>
          <w:rFonts w:cstheme="minorHAnsi"/>
          <w:sz w:val="18"/>
          <w:szCs w:val="18"/>
        </w:rPr>
        <w:t>supplier;</w:t>
      </w:r>
      <w:proofErr w:type="gramEnd"/>
    </w:p>
    <w:p w14:paraId="7B33146F" w14:textId="4626EFF3" w:rsidR="002B18DF" w:rsidRPr="000F50E9" w:rsidRDefault="002B18DF" w:rsidP="002B18DF">
      <w:pPr>
        <w:autoSpaceDE w:val="0"/>
        <w:autoSpaceDN w:val="0"/>
        <w:adjustRightInd w:val="0"/>
        <w:spacing w:after="0" w:line="240" w:lineRule="auto"/>
        <w:rPr>
          <w:rFonts w:cstheme="minorHAnsi"/>
          <w:sz w:val="18"/>
          <w:szCs w:val="18"/>
        </w:rPr>
      </w:pPr>
      <w:r w:rsidRPr="000F50E9">
        <w:rPr>
          <w:rFonts w:cstheme="minorHAnsi"/>
          <w:sz w:val="18"/>
          <w:szCs w:val="18"/>
        </w:rPr>
        <w:t xml:space="preserve">• The results of the tender evaluation including supplier responses and scores </w:t>
      </w:r>
    </w:p>
    <w:p w14:paraId="71A3DF68" w14:textId="77777777" w:rsidR="002B18DF" w:rsidRPr="000F50E9" w:rsidRDefault="002B18DF" w:rsidP="002B18DF">
      <w:pPr>
        <w:autoSpaceDE w:val="0"/>
        <w:autoSpaceDN w:val="0"/>
        <w:adjustRightInd w:val="0"/>
        <w:spacing w:after="0" w:line="240" w:lineRule="auto"/>
        <w:rPr>
          <w:rFonts w:cstheme="minorHAnsi"/>
          <w:sz w:val="18"/>
          <w:szCs w:val="18"/>
        </w:rPr>
      </w:pPr>
      <w:r w:rsidRPr="000F50E9">
        <w:rPr>
          <w:rFonts w:cstheme="minorHAnsi"/>
          <w:sz w:val="18"/>
          <w:szCs w:val="18"/>
        </w:rPr>
        <w:t>• Supplier pricing submitted as part of the tender process</w:t>
      </w:r>
    </w:p>
    <w:p w14:paraId="36BE8700" w14:textId="621A8807" w:rsidR="002B18DF" w:rsidRDefault="002B18DF" w:rsidP="002B18DF">
      <w:pPr>
        <w:autoSpaceDE w:val="0"/>
        <w:autoSpaceDN w:val="0"/>
        <w:adjustRightInd w:val="0"/>
        <w:spacing w:after="0" w:line="240" w:lineRule="auto"/>
        <w:rPr>
          <w:rFonts w:cstheme="minorHAnsi"/>
          <w:sz w:val="18"/>
          <w:szCs w:val="18"/>
        </w:rPr>
      </w:pPr>
      <w:r w:rsidRPr="000F50E9">
        <w:rPr>
          <w:rFonts w:cstheme="minorHAnsi"/>
          <w:sz w:val="18"/>
          <w:szCs w:val="18"/>
        </w:rPr>
        <w:t xml:space="preserve">• Supplier price list </w:t>
      </w:r>
      <w:r w:rsidR="000F50E9">
        <w:rPr>
          <w:rFonts w:cstheme="minorHAnsi"/>
          <w:sz w:val="18"/>
          <w:szCs w:val="18"/>
        </w:rPr>
        <w:t>showcasing the</w:t>
      </w:r>
      <w:r w:rsidRPr="000F50E9">
        <w:rPr>
          <w:rFonts w:cstheme="minorHAnsi"/>
          <w:sz w:val="18"/>
          <w:szCs w:val="18"/>
        </w:rPr>
        <w:t xml:space="preserve"> scope of products, work, and services</w:t>
      </w:r>
      <w:r w:rsidR="000F50E9">
        <w:rPr>
          <w:rFonts w:cstheme="minorHAnsi"/>
          <w:sz w:val="18"/>
          <w:szCs w:val="18"/>
        </w:rPr>
        <w:t xml:space="preserve"> they can provide</w:t>
      </w:r>
      <w:r w:rsidRPr="000F50E9">
        <w:rPr>
          <w:rFonts w:cstheme="minorHAnsi"/>
          <w:sz w:val="18"/>
          <w:szCs w:val="18"/>
        </w:rPr>
        <w:t xml:space="preserve"> under each lot</w:t>
      </w:r>
    </w:p>
    <w:p w14:paraId="368F2C78" w14:textId="2DA9CD03" w:rsidR="000F50E9" w:rsidRDefault="000F50E9" w:rsidP="002B18DF">
      <w:pPr>
        <w:autoSpaceDE w:val="0"/>
        <w:autoSpaceDN w:val="0"/>
        <w:adjustRightInd w:val="0"/>
        <w:spacing w:after="0" w:line="240" w:lineRule="auto"/>
        <w:rPr>
          <w:rFonts w:cstheme="minorHAnsi"/>
          <w:sz w:val="18"/>
          <w:szCs w:val="18"/>
        </w:rPr>
      </w:pPr>
    </w:p>
    <w:p w14:paraId="137DF487" w14:textId="21904A93" w:rsidR="00977181" w:rsidRDefault="00977181" w:rsidP="00977181">
      <w:pPr>
        <w:autoSpaceDE w:val="0"/>
        <w:autoSpaceDN w:val="0"/>
        <w:adjustRightInd w:val="0"/>
        <w:spacing w:after="0" w:line="240" w:lineRule="auto"/>
        <w:rPr>
          <w:rFonts w:cstheme="minorHAnsi"/>
          <w:sz w:val="18"/>
          <w:szCs w:val="18"/>
        </w:rPr>
      </w:pPr>
      <w:r>
        <w:rPr>
          <w:rFonts w:cstheme="minorHAnsi"/>
          <w:sz w:val="18"/>
          <w:szCs w:val="18"/>
        </w:rPr>
        <w:t>If you are unable to find a match to your requirements, you can raise a Request for Information (RFI) to the suppliers on your relevant lot. You will need to provide a statement of your requirements, so they can direct you to an existing submitted offer or add this solution to their price list.</w:t>
      </w:r>
    </w:p>
    <w:p w14:paraId="234504A0" w14:textId="77777777" w:rsidR="00977181" w:rsidRDefault="00977181" w:rsidP="002B18DF">
      <w:pPr>
        <w:autoSpaceDE w:val="0"/>
        <w:autoSpaceDN w:val="0"/>
        <w:adjustRightInd w:val="0"/>
        <w:spacing w:after="0" w:line="240" w:lineRule="auto"/>
        <w:rPr>
          <w:rFonts w:cstheme="minorHAnsi"/>
          <w:sz w:val="18"/>
          <w:szCs w:val="18"/>
        </w:rPr>
      </w:pPr>
    </w:p>
    <w:p w14:paraId="662AC8A0" w14:textId="49BB2284" w:rsidR="000F50E9" w:rsidRDefault="000F50E9" w:rsidP="002B18DF">
      <w:pPr>
        <w:autoSpaceDE w:val="0"/>
        <w:autoSpaceDN w:val="0"/>
        <w:adjustRightInd w:val="0"/>
        <w:spacing w:after="0" w:line="240" w:lineRule="auto"/>
        <w:rPr>
          <w:rFonts w:cstheme="minorHAnsi"/>
          <w:sz w:val="18"/>
          <w:szCs w:val="18"/>
        </w:rPr>
      </w:pPr>
      <w:r w:rsidRPr="000F50E9">
        <w:rPr>
          <w:rFonts w:cstheme="minorHAnsi"/>
          <w:sz w:val="18"/>
          <w:szCs w:val="18"/>
        </w:rPr>
        <w:t xml:space="preserve">Throughout the lifetime of the framework agreement, prices for direct award will be re-evaluated to ensure they remain relevant. </w:t>
      </w:r>
      <w:r>
        <w:rPr>
          <w:rFonts w:cstheme="minorHAnsi"/>
          <w:sz w:val="18"/>
          <w:szCs w:val="18"/>
        </w:rPr>
        <w:t xml:space="preserve">Suppliers can add/amend </w:t>
      </w:r>
      <w:r w:rsidR="00977181">
        <w:rPr>
          <w:rFonts w:cstheme="minorHAnsi"/>
          <w:sz w:val="18"/>
          <w:szCs w:val="18"/>
        </w:rPr>
        <w:t xml:space="preserve">solutions to </w:t>
      </w:r>
      <w:r>
        <w:rPr>
          <w:rFonts w:cstheme="minorHAnsi"/>
          <w:sz w:val="18"/>
          <w:szCs w:val="18"/>
        </w:rPr>
        <w:t xml:space="preserve">their individual price lists, so their offers and prices remain current and competitive. </w:t>
      </w:r>
    </w:p>
    <w:p w14:paraId="06F0748B" w14:textId="70104EB2" w:rsidR="000F50E9" w:rsidRDefault="000F50E9" w:rsidP="002B18DF">
      <w:pPr>
        <w:autoSpaceDE w:val="0"/>
        <w:autoSpaceDN w:val="0"/>
        <w:adjustRightInd w:val="0"/>
        <w:spacing w:after="0" w:line="240" w:lineRule="auto"/>
        <w:rPr>
          <w:rFonts w:cstheme="minorHAnsi"/>
          <w:sz w:val="18"/>
          <w:szCs w:val="18"/>
        </w:rPr>
      </w:pPr>
    </w:p>
    <w:p w14:paraId="3CA80498" w14:textId="6C18A77D" w:rsidR="0093032C" w:rsidRDefault="0093032C" w:rsidP="002B18DF">
      <w:pPr>
        <w:autoSpaceDE w:val="0"/>
        <w:autoSpaceDN w:val="0"/>
        <w:adjustRightInd w:val="0"/>
        <w:spacing w:after="0" w:line="240" w:lineRule="auto"/>
        <w:rPr>
          <w:rFonts w:cstheme="minorHAnsi"/>
          <w:sz w:val="18"/>
          <w:szCs w:val="18"/>
        </w:rPr>
      </w:pPr>
      <w:r w:rsidRPr="000F50E9">
        <w:rPr>
          <w:rFonts w:cstheme="minorHAnsi"/>
          <w:sz w:val="18"/>
          <w:szCs w:val="18"/>
        </w:rPr>
        <w:t>Suppliers have been ranked based on the score achieved at tender evaluation stage. Direct award can be made to any awarded supplier/provider if the participating OCA can demonstrate the selected supplier/provider offers them the most economically advantageous solution.</w:t>
      </w:r>
    </w:p>
    <w:p w14:paraId="2824E555" w14:textId="77777777" w:rsidR="000F50E9" w:rsidRPr="000F50E9" w:rsidRDefault="000F50E9" w:rsidP="002B18DF">
      <w:pPr>
        <w:autoSpaceDE w:val="0"/>
        <w:autoSpaceDN w:val="0"/>
        <w:adjustRightInd w:val="0"/>
        <w:spacing w:after="0" w:line="240" w:lineRule="auto"/>
        <w:rPr>
          <w:rFonts w:cstheme="minorHAnsi"/>
          <w:sz w:val="18"/>
          <w:szCs w:val="18"/>
        </w:rPr>
      </w:pPr>
    </w:p>
    <w:p w14:paraId="7B09748A" w14:textId="48620E93" w:rsidR="005A7D28" w:rsidRPr="005A7D28" w:rsidRDefault="0093032C" w:rsidP="005A7D28">
      <w:pPr>
        <w:autoSpaceDE w:val="0"/>
        <w:autoSpaceDN w:val="0"/>
        <w:adjustRightInd w:val="0"/>
        <w:spacing w:after="0" w:line="240" w:lineRule="auto"/>
        <w:rPr>
          <w:rFonts w:cstheme="minorHAnsi"/>
          <w:sz w:val="18"/>
          <w:szCs w:val="18"/>
        </w:rPr>
      </w:pPr>
      <w:r w:rsidRPr="0093032C">
        <w:rPr>
          <w:rFonts w:cstheme="minorHAnsi"/>
          <w:b/>
          <w:bCs/>
          <w:sz w:val="18"/>
          <w:szCs w:val="18"/>
        </w:rPr>
        <w:t>3 – Award</w:t>
      </w:r>
      <w:r w:rsidRPr="0093032C">
        <w:rPr>
          <w:rFonts w:cstheme="minorHAnsi"/>
          <w:b/>
          <w:bCs/>
          <w:sz w:val="18"/>
          <w:szCs w:val="18"/>
        </w:rPr>
        <w:br/>
      </w:r>
      <w:r>
        <w:rPr>
          <w:rFonts w:cstheme="minorHAnsi"/>
          <w:sz w:val="18"/>
          <w:szCs w:val="18"/>
        </w:rPr>
        <w:t>Once you have completed your evaluation you can place your order with the chosen supplier</w:t>
      </w:r>
      <w:r w:rsidR="0015581A">
        <w:rPr>
          <w:rFonts w:cstheme="minorHAnsi"/>
          <w:sz w:val="18"/>
          <w:szCs w:val="18"/>
        </w:rPr>
        <w:t xml:space="preserve"> and provide all the relevant information. </w:t>
      </w:r>
      <w:r w:rsidR="002B18DF" w:rsidRPr="0093032C">
        <w:rPr>
          <w:rFonts w:cstheme="minorHAnsi"/>
          <w:sz w:val="18"/>
          <w:szCs w:val="18"/>
        </w:rPr>
        <w:t>The following needs to be completed for a direct award:</w:t>
      </w:r>
      <w:r w:rsidR="002B18DF" w:rsidRPr="0093032C">
        <w:rPr>
          <w:rFonts w:cstheme="minorHAnsi"/>
          <w:sz w:val="18"/>
          <w:szCs w:val="18"/>
        </w:rPr>
        <w:br/>
        <w:t xml:space="preserve">- Advise the supplier of the direct award </w:t>
      </w:r>
      <w:r w:rsidR="002B18DF" w:rsidRPr="0093032C">
        <w:rPr>
          <w:rFonts w:cstheme="minorHAnsi"/>
          <w:sz w:val="18"/>
          <w:szCs w:val="18"/>
        </w:rPr>
        <w:br/>
        <w:t>- Complete the call-off contract that is provided on the YPO website</w:t>
      </w:r>
      <w:r w:rsidR="002B18DF" w:rsidRPr="0093032C">
        <w:rPr>
          <w:rFonts w:cstheme="minorHAnsi"/>
          <w:sz w:val="18"/>
          <w:szCs w:val="18"/>
        </w:rPr>
        <w:br/>
        <w:t>- Complete the order form that is provided on the YPO websit</w:t>
      </w:r>
      <w:r w:rsidRPr="0093032C">
        <w:rPr>
          <w:rFonts w:cstheme="minorHAnsi"/>
          <w:sz w:val="18"/>
          <w:szCs w:val="18"/>
        </w:rPr>
        <w:t>e</w:t>
      </w:r>
    </w:p>
    <w:p w14:paraId="5572CDD2" w14:textId="303F4D53" w:rsidR="0093032C" w:rsidRPr="005A7D28" w:rsidRDefault="005A7D28" w:rsidP="005A7D28">
      <w:pPr>
        <w:rPr>
          <w:rFonts w:cstheme="minorHAnsi"/>
          <w:sz w:val="18"/>
          <w:szCs w:val="18"/>
        </w:rPr>
      </w:pPr>
      <w:r>
        <w:rPr>
          <w:rFonts w:cstheme="minorHAnsi"/>
          <w:sz w:val="18"/>
          <w:szCs w:val="18"/>
        </w:rPr>
        <w:br/>
      </w:r>
      <w:r w:rsidR="0093032C" w:rsidRPr="005A7D28">
        <w:rPr>
          <w:rFonts w:cstheme="minorHAnsi"/>
          <w:sz w:val="18"/>
          <w:szCs w:val="18"/>
        </w:rPr>
        <w:t xml:space="preserve">YPO has agreed a set of framework terms and conditions; these are between YPO and the </w:t>
      </w:r>
      <w:r w:rsidR="0015581A" w:rsidRPr="005A7D28">
        <w:rPr>
          <w:rFonts w:cstheme="minorHAnsi"/>
          <w:sz w:val="18"/>
          <w:szCs w:val="18"/>
        </w:rPr>
        <w:t>supplie</w:t>
      </w:r>
      <w:r w:rsidR="0093032C" w:rsidRPr="005A7D28">
        <w:rPr>
          <w:rFonts w:cstheme="minorHAnsi"/>
          <w:sz w:val="18"/>
          <w:szCs w:val="18"/>
        </w:rPr>
        <w:t xml:space="preserve">r. These framework terms and conditions </w:t>
      </w:r>
      <w:r w:rsidR="0015581A" w:rsidRPr="005A7D28">
        <w:rPr>
          <w:rFonts w:cstheme="minorHAnsi"/>
          <w:sz w:val="18"/>
          <w:szCs w:val="18"/>
        </w:rPr>
        <w:t>cannot</w:t>
      </w:r>
      <w:r w:rsidR="0093032C" w:rsidRPr="005A7D28">
        <w:rPr>
          <w:rFonts w:cstheme="minorHAnsi"/>
          <w:sz w:val="18"/>
          <w:szCs w:val="18"/>
        </w:rPr>
        <w:t xml:space="preserve"> be amended by the </w:t>
      </w:r>
      <w:r w:rsidR="0015581A" w:rsidRPr="005A7D28">
        <w:rPr>
          <w:rFonts w:cstheme="minorHAnsi"/>
          <w:sz w:val="18"/>
          <w:szCs w:val="18"/>
        </w:rPr>
        <w:t>contacting authority (CA) or the supplier</w:t>
      </w:r>
      <w:r w:rsidR="0093032C" w:rsidRPr="005A7D28">
        <w:rPr>
          <w:rFonts w:cstheme="minorHAnsi"/>
          <w:sz w:val="18"/>
          <w:szCs w:val="18"/>
        </w:rPr>
        <w:t>.</w:t>
      </w:r>
      <w:r w:rsidR="0015581A" w:rsidRPr="005A7D28">
        <w:rPr>
          <w:rFonts w:cstheme="minorHAnsi"/>
          <w:sz w:val="18"/>
          <w:szCs w:val="18"/>
        </w:rPr>
        <w:t xml:space="preserve"> </w:t>
      </w:r>
      <w:r w:rsidR="0015581A" w:rsidRPr="005A7D28">
        <w:rPr>
          <w:rFonts w:cstheme="minorHAnsi"/>
          <w:sz w:val="18"/>
          <w:szCs w:val="18"/>
        </w:rPr>
        <w:br/>
      </w:r>
      <w:r w:rsidR="0015581A" w:rsidRPr="005A7D28">
        <w:rPr>
          <w:rFonts w:cstheme="minorHAnsi"/>
          <w:sz w:val="18"/>
          <w:szCs w:val="18"/>
        </w:rPr>
        <w:br/>
      </w:r>
      <w:r w:rsidR="0093032C" w:rsidRPr="005A7D28">
        <w:rPr>
          <w:rFonts w:cstheme="minorHAnsi"/>
          <w:sz w:val="18"/>
          <w:szCs w:val="18"/>
        </w:rPr>
        <w:t>To supplement the framework terms and conditions, YPO has created call-off terms and conditions for contracting authorities to put in place with the provider.</w:t>
      </w:r>
      <w:r w:rsidR="0015581A" w:rsidRPr="005A7D28">
        <w:rPr>
          <w:rFonts w:cstheme="minorHAnsi"/>
          <w:sz w:val="18"/>
          <w:szCs w:val="18"/>
        </w:rPr>
        <w:t xml:space="preserve"> </w:t>
      </w:r>
      <w:r w:rsidR="0093032C" w:rsidRPr="005A7D28">
        <w:rPr>
          <w:rFonts w:cstheme="minorHAnsi"/>
          <w:sz w:val="18"/>
          <w:szCs w:val="18"/>
        </w:rPr>
        <w:t>The call-off terms and conditions can be utilised to ensure they fit your requirements and if both parties agree, they can be amended to support the delivery of the service.</w:t>
      </w:r>
    </w:p>
    <w:p w14:paraId="5054A00A" w14:textId="3A90D7A1" w:rsidR="0093032C" w:rsidRDefault="0093032C" w:rsidP="0093032C">
      <w:pPr>
        <w:rPr>
          <w:rFonts w:cstheme="minorHAnsi"/>
          <w:sz w:val="18"/>
          <w:szCs w:val="18"/>
        </w:rPr>
      </w:pPr>
      <w:r w:rsidRPr="0093032C">
        <w:rPr>
          <w:rFonts w:cstheme="minorHAnsi"/>
          <w:sz w:val="18"/>
          <w:szCs w:val="18"/>
        </w:rPr>
        <w:t>Once the call-off terms and conditions</w:t>
      </w:r>
      <w:r>
        <w:rPr>
          <w:rFonts w:cstheme="minorHAnsi"/>
          <w:sz w:val="18"/>
          <w:szCs w:val="18"/>
        </w:rPr>
        <w:t xml:space="preserve"> </w:t>
      </w:r>
      <w:r w:rsidRPr="0093032C">
        <w:rPr>
          <w:rFonts w:cstheme="minorHAnsi"/>
          <w:sz w:val="18"/>
          <w:szCs w:val="18"/>
        </w:rPr>
        <w:t>are completed you will need t</w:t>
      </w:r>
      <w:r>
        <w:rPr>
          <w:rFonts w:cstheme="minorHAnsi"/>
          <w:sz w:val="18"/>
          <w:szCs w:val="18"/>
        </w:rPr>
        <w:t xml:space="preserve">o </w:t>
      </w:r>
      <w:r w:rsidRPr="0093032C">
        <w:rPr>
          <w:rFonts w:cstheme="minorHAnsi"/>
          <w:sz w:val="18"/>
          <w:szCs w:val="18"/>
        </w:rPr>
        <w:t>complete the order form to finalise your</w:t>
      </w:r>
      <w:r>
        <w:rPr>
          <w:rFonts w:cstheme="minorHAnsi"/>
          <w:sz w:val="18"/>
          <w:szCs w:val="18"/>
        </w:rPr>
        <w:t xml:space="preserve"> </w:t>
      </w:r>
      <w:r w:rsidRPr="0093032C">
        <w:rPr>
          <w:rFonts w:cstheme="minorHAnsi"/>
          <w:sz w:val="18"/>
          <w:szCs w:val="18"/>
        </w:rPr>
        <w:t>agreements and requirements with</w:t>
      </w:r>
      <w:r>
        <w:rPr>
          <w:rFonts w:cstheme="minorHAnsi"/>
          <w:sz w:val="18"/>
          <w:szCs w:val="18"/>
        </w:rPr>
        <w:t xml:space="preserve"> </w:t>
      </w:r>
      <w:r w:rsidRPr="0093032C">
        <w:rPr>
          <w:rFonts w:cstheme="minorHAnsi"/>
          <w:sz w:val="18"/>
          <w:szCs w:val="18"/>
        </w:rPr>
        <w:t>the provider. The order form is for the</w:t>
      </w:r>
      <w:r>
        <w:rPr>
          <w:rFonts w:cstheme="minorHAnsi"/>
          <w:sz w:val="18"/>
          <w:szCs w:val="18"/>
        </w:rPr>
        <w:t xml:space="preserve"> </w:t>
      </w:r>
      <w:r w:rsidR="0015581A">
        <w:rPr>
          <w:rFonts w:cstheme="minorHAnsi"/>
          <w:sz w:val="18"/>
          <w:szCs w:val="18"/>
        </w:rPr>
        <w:t>CA</w:t>
      </w:r>
      <w:r w:rsidRPr="0093032C">
        <w:rPr>
          <w:rFonts w:cstheme="minorHAnsi"/>
          <w:sz w:val="18"/>
          <w:szCs w:val="18"/>
        </w:rPr>
        <w:t xml:space="preserve"> and</w:t>
      </w:r>
      <w:r w:rsidR="0015581A">
        <w:rPr>
          <w:rFonts w:cstheme="minorHAnsi"/>
          <w:sz w:val="18"/>
          <w:szCs w:val="18"/>
        </w:rPr>
        <w:t xml:space="preserve"> supplier</w:t>
      </w:r>
      <w:r w:rsidRPr="0093032C">
        <w:rPr>
          <w:rFonts w:cstheme="minorHAnsi"/>
          <w:sz w:val="18"/>
          <w:szCs w:val="18"/>
        </w:rPr>
        <w:t xml:space="preserve"> to tell</w:t>
      </w:r>
      <w:r>
        <w:rPr>
          <w:rFonts w:cstheme="minorHAnsi"/>
          <w:sz w:val="18"/>
          <w:szCs w:val="18"/>
        </w:rPr>
        <w:t xml:space="preserve"> </w:t>
      </w:r>
      <w:r w:rsidRPr="0093032C">
        <w:rPr>
          <w:rFonts w:cstheme="minorHAnsi"/>
          <w:sz w:val="18"/>
          <w:szCs w:val="18"/>
        </w:rPr>
        <w:t>the story of the service they require.</w:t>
      </w:r>
      <w:r w:rsidR="005A7D28">
        <w:rPr>
          <w:rFonts w:cstheme="minorHAnsi"/>
          <w:sz w:val="18"/>
          <w:szCs w:val="18"/>
        </w:rPr>
        <w:br/>
      </w:r>
      <w:r w:rsidRPr="0093032C">
        <w:rPr>
          <w:rFonts w:cstheme="minorHAnsi"/>
          <w:sz w:val="18"/>
          <w:szCs w:val="18"/>
        </w:rPr>
        <w:t xml:space="preserve">The </w:t>
      </w:r>
      <w:r w:rsidR="0015581A">
        <w:rPr>
          <w:rFonts w:cstheme="minorHAnsi"/>
          <w:sz w:val="18"/>
          <w:szCs w:val="18"/>
        </w:rPr>
        <w:t>CA</w:t>
      </w:r>
      <w:r w:rsidRPr="0093032C">
        <w:rPr>
          <w:rFonts w:cstheme="minorHAnsi"/>
          <w:sz w:val="18"/>
          <w:szCs w:val="18"/>
        </w:rPr>
        <w:t xml:space="preserve"> and </w:t>
      </w:r>
      <w:r w:rsidR="0015581A">
        <w:rPr>
          <w:rFonts w:cstheme="minorHAnsi"/>
          <w:sz w:val="18"/>
          <w:szCs w:val="18"/>
        </w:rPr>
        <w:t>supplier</w:t>
      </w:r>
      <w:r w:rsidRPr="0093032C">
        <w:rPr>
          <w:rFonts w:cstheme="minorHAnsi"/>
          <w:sz w:val="18"/>
          <w:szCs w:val="18"/>
        </w:rPr>
        <w:t xml:space="preserve"> are</w:t>
      </w:r>
      <w:r w:rsidR="0015581A">
        <w:rPr>
          <w:rFonts w:cstheme="minorHAnsi"/>
          <w:sz w:val="18"/>
          <w:szCs w:val="18"/>
        </w:rPr>
        <w:t xml:space="preserve"> </w:t>
      </w:r>
      <w:r w:rsidRPr="0093032C">
        <w:rPr>
          <w:rFonts w:cstheme="minorHAnsi"/>
          <w:sz w:val="18"/>
          <w:szCs w:val="18"/>
        </w:rPr>
        <w:t>both required to sign the call-off terms and</w:t>
      </w:r>
      <w:r w:rsidR="0015581A">
        <w:rPr>
          <w:rFonts w:cstheme="minorHAnsi"/>
          <w:sz w:val="18"/>
          <w:szCs w:val="18"/>
        </w:rPr>
        <w:t xml:space="preserve"> </w:t>
      </w:r>
      <w:r w:rsidRPr="0093032C">
        <w:rPr>
          <w:rFonts w:cstheme="minorHAnsi"/>
          <w:sz w:val="18"/>
          <w:szCs w:val="18"/>
        </w:rPr>
        <w:t>conditions and advise YPO of the award.</w:t>
      </w:r>
    </w:p>
    <w:p w14:paraId="00C8DE58" w14:textId="46D6F64E" w:rsidR="0093032C" w:rsidRDefault="00180BBC" w:rsidP="003010D8">
      <w:pPr>
        <w:rPr>
          <w:rFonts w:cstheme="minorHAnsi"/>
          <w:sz w:val="18"/>
          <w:szCs w:val="18"/>
        </w:rPr>
      </w:pPr>
      <w:r>
        <w:rPr>
          <w:rFonts w:cstheme="minorHAnsi"/>
          <w:sz w:val="18"/>
          <w:szCs w:val="18"/>
        </w:rPr>
        <w:t>Upon successful award</w:t>
      </w:r>
      <w:r w:rsidR="005A7D28">
        <w:rPr>
          <w:rFonts w:cstheme="minorHAnsi"/>
          <w:sz w:val="18"/>
          <w:szCs w:val="18"/>
        </w:rPr>
        <w:t>, please complete the ‘</w:t>
      </w:r>
      <w:r w:rsidR="00300A66">
        <w:rPr>
          <w:rFonts w:cstheme="minorHAnsi"/>
          <w:sz w:val="18"/>
          <w:szCs w:val="18"/>
        </w:rPr>
        <w:t>Confirmation of award’</w:t>
      </w:r>
      <w:r w:rsidR="005A7D28">
        <w:rPr>
          <w:rFonts w:cstheme="minorHAnsi"/>
          <w:sz w:val="18"/>
          <w:szCs w:val="18"/>
        </w:rPr>
        <w:t xml:space="preserve"> which can be found on the framework website page and send to </w:t>
      </w:r>
      <w:hyperlink r:id="rId14" w:history="1">
        <w:r w:rsidR="005A7D28" w:rsidRPr="00B40D14">
          <w:rPr>
            <w:rStyle w:val="Hyperlink"/>
            <w:rFonts w:cstheme="minorHAnsi"/>
            <w:sz w:val="18"/>
            <w:szCs w:val="18"/>
          </w:rPr>
          <w:t>itservices@ypo.co.uk</w:t>
        </w:r>
      </w:hyperlink>
      <w:r w:rsidR="005A7D28">
        <w:rPr>
          <w:rFonts w:cstheme="minorHAnsi"/>
          <w:sz w:val="18"/>
          <w:szCs w:val="18"/>
        </w:rPr>
        <w:t xml:space="preserve">. </w:t>
      </w:r>
    </w:p>
    <w:bookmarkEnd w:id="0"/>
    <w:p w14:paraId="56079545" w14:textId="77777777" w:rsidR="0093032C" w:rsidRDefault="0093032C" w:rsidP="003010D8">
      <w:pPr>
        <w:rPr>
          <w:rFonts w:cstheme="minorHAnsi"/>
          <w:sz w:val="18"/>
          <w:szCs w:val="18"/>
        </w:rPr>
      </w:pPr>
    </w:p>
    <w:p w14:paraId="3333F88B" w14:textId="77777777" w:rsidR="0093032C" w:rsidRDefault="0093032C" w:rsidP="003010D8">
      <w:pPr>
        <w:rPr>
          <w:rFonts w:cstheme="minorHAnsi"/>
          <w:sz w:val="18"/>
          <w:szCs w:val="18"/>
        </w:rPr>
      </w:pPr>
    </w:p>
    <w:p w14:paraId="0D973F5E" w14:textId="57B5AD93" w:rsidR="0093032C" w:rsidRDefault="0093032C" w:rsidP="003010D8">
      <w:pPr>
        <w:rPr>
          <w:rFonts w:cstheme="minorHAnsi"/>
          <w:sz w:val="18"/>
          <w:szCs w:val="18"/>
        </w:rPr>
      </w:pPr>
    </w:p>
    <w:p w14:paraId="6FD0B465" w14:textId="34A57849" w:rsidR="00AC1AAB" w:rsidRDefault="00AC1AAB" w:rsidP="003010D8">
      <w:pPr>
        <w:rPr>
          <w:rFonts w:cstheme="minorHAnsi"/>
          <w:sz w:val="18"/>
          <w:szCs w:val="18"/>
        </w:rPr>
      </w:pPr>
    </w:p>
    <w:p w14:paraId="4B044A15" w14:textId="7E9ADEFE" w:rsidR="00AC1AAB" w:rsidRDefault="00AC1AAB" w:rsidP="003010D8">
      <w:pPr>
        <w:rPr>
          <w:rFonts w:cstheme="minorHAnsi"/>
          <w:sz w:val="18"/>
          <w:szCs w:val="18"/>
        </w:rPr>
      </w:pPr>
    </w:p>
    <w:p w14:paraId="1669AE89" w14:textId="6F5985C6" w:rsidR="00AC1AAB" w:rsidRDefault="00AC1AAB" w:rsidP="003010D8">
      <w:pPr>
        <w:rPr>
          <w:rFonts w:cstheme="minorHAnsi"/>
          <w:sz w:val="18"/>
          <w:szCs w:val="18"/>
        </w:rPr>
      </w:pPr>
    </w:p>
    <w:p w14:paraId="586DEC1F" w14:textId="77777777" w:rsidR="00AC1AAB" w:rsidRDefault="00AC1AAB" w:rsidP="003010D8">
      <w:pPr>
        <w:rPr>
          <w:rFonts w:cstheme="minorHAnsi"/>
          <w:sz w:val="18"/>
          <w:szCs w:val="18"/>
        </w:rPr>
      </w:pPr>
    </w:p>
    <w:p w14:paraId="484AB26A" w14:textId="2B35A72F" w:rsidR="004B2780" w:rsidRPr="004B2780" w:rsidRDefault="0093032C" w:rsidP="003010D8">
      <w:pPr>
        <w:rPr>
          <w:rFonts w:cstheme="minorHAnsi"/>
          <w:color w:val="61489D"/>
          <w:sz w:val="28"/>
          <w:szCs w:val="28"/>
        </w:rPr>
      </w:pPr>
      <w:r>
        <w:rPr>
          <w:rFonts w:cstheme="minorHAnsi"/>
          <w:sz w:val="18"/>
          <w:szCs w:val="18"/>
        </w:rPr>
        <w:br/>
      </w:r>
      <w:r w:rsidR="003010D8">
        <w:rPr>
          <w:rFonts w:cstheme="minorHAnsi"/>
          <w:color w:val="61489D"/>
          <w:sz w:val="28"/>
          <w:szCs w:val="28"/>
        </w:rPr>
        <w:t>How YPO can assist you</w:t>
      </w:r>
    </w:p>
    <w:p w14:paraId="02A1DA38" w14:textId="33E58C3B" w:rsidR="004B2780" w:rsidRDefault="004B2780" w:rsidP="00F4115D">
      <w:pPr>
        <w:rPr>
          <w:rFonts w:cstheme="minorHAnsi"/>
          <w:sz w:val="18"/>
          <w:szCs w:val="18"/>
        </w:rPr>
      </w:pPr>
      <w:r>
        <w:rPr>
          <w:rFonts w:cstheme="minorHAnsi"/>
          <w:sz w:val="18"/>
          <w:szCs w:val="18"/>
        </w:rPr>
        <w:t xml:space="preserve">If you are looking to run a </w:t>
      </w:r>
      <w:r w:rsidR="005A7D28">
        <w:rPr>
          <w:rFonts w:cstheme="minorHAnsi"/>
          <w:sz w:val="18"/>
          <w:szCs w:val="18"/>
        </w:rPr>
        <w:t>direct award, or further competition</w:t>
      </w:r>
      <w:r>
        <w:rPr>
          <w:rFonts w:cstheme="minorHAnsi"/>
          <w:sz w:val="18"/>
          <w:szCs w:val="18"/>
        </w:rPr>
        <w:t xml:space="preserve"> through this framework, YPO can assist you with the following (all FOC</w:t>
      </w:r>
      <w:proofErr w:type="gramStart"/>
      <w:r>
        <w:rPr>
          <w:rFonts w:cstheme="minorHAnsi"/>
          <w:sz w:val="18"/>
          <w:szCs w:val="18"/>
        </w:rPr>
        <w:t>);</w:t>
      </w:r>
      <w:proofErr w:type="gramEnd"/>
    </w:p>
    <w:p w14:paraId="3860CCE3" w14:textId="4AFFAC98" w:rsidR="00F4115D" w:rsidRPr="00F4115D" w:rsidRDefault="00F4115D" w:rsidP="00F4115D">
      <w:pPr>
        <w:rPr>
          <w:rFonts w:cstheme="minorHAnsi"/>
          <w:sz w:val="18"/>
          <w:szCs w:val="18"/>
        </w:rPr>
      </w:pPr>
      <w:r w:rsidRPr="00F4115D">
        <w:rPr>
          <w:rFonts w:cstheme="minorHAnsi"/>
          <w:sz w:val="18"/>
          <w:szCs w:val="18"/>
        </w:rPr>
        <w:t xml:space="preserve">•         </w:t>
      </w:r>
      <w:r w:rsidR="00611789">
        <w:rPr>
          <w:rFonts w:cstheme="minorHAnsi"/>
          <w:sz w:val="18"/>
          <w:szCs w:val="18"/>
        </w:rPr>
        <w:t xml:space="preserve">   Provide framework advice including suitable lots, call off routes etc </w:t>
      </w:r>
      <w:r w:rsidR="00611789">
        <w:rPr>
          <w:rFonts w:cstheme="minorHAnsi"/>
          <w:sz w:val="18"/>
          <w:szCs w:val="18"/>
        </w:rPr>
        <w:br/>
      </w:r>
      <w:r w:rsidR="00611789" w:rsidRPr="00F4115D">
        <w:rPr>
          <w:rFonts w:cstheme="minorHAnsi"/>
          <w:sz w:val="18"/>
          <w:szCs w:val="18"/>
        </w:rPr>
        <w:t>•</w:t>
      </w:r>
      <w:r w:rsidRPr="00F4115D">
        <w:rPr>
          <w:rFonts w:cstheme="minorHAnsi"/>
          <w:sz w:val="18"/>
          <w:szCs w:val="18"/>
        </w:rPr>
        <w:t xml:space="preserve">  </w:t>
      </w:r>
      <w:r w:rsidR="00611789">
        <w:rPr>
          <w:rFonts w:cstheme="minorHAnsi"/>
          <w:sz w:val="18"/>
          <w:szCs w:val="18"/>
        </w:rPr>
        <w:t xml:space="preserve">          </w:t>
      </w:r>
      <w:r w:rsidRPr="00F4115D">
        <w:rPr>
          <w:rFonts w:cstheme="minorHAnsi"/>
          <w:sz w:val="18"/>
          <w:szCs w:val="18"/>
        </w:rPr>
        <w:t xml:space="preserve">Work with </w:t>
      </w:r>
      <w:r w:rsidR="004B2780">
        <w:rPr>
          <w:rFonts w:cstheme="minorHAnsi"/>
          <w:sz w:val="18"/>
          <w:szCs w:val="18"/>
        </w:rPr>
        <w:t>CAs</w:t>
      </w:r>
      <w:r w:rsidRPr="00F4115D">
        <w:rPr>
          <w:rFonts w:cstheme="minorHAnsi"/>
          <w:sz w:val="18"/>
          <w:szCs w:val="18"/>
        </w:rPr>
        <w:t xml:space="preserve"> </w:t>
      </w:r>
      <w:r w:rsidR="00611789">
        <w:rPr>
          <w:rFonts w:cstheme="minorHAnsi"/>
          <w:sz w:val="18"/>
          <w:szCs w:val="18"/>
        </w:rPr>
        <w:t>to</w:t>
      </w:r>
      <w:r w:rsidRPr="00F4115D">
        <w:rPr>
          <w:rFonts w:cstheme="minorHAnsi"/>
          <w:sz w:val="18"/>
          <w:szCs w:val="18"/>
        </w:rPr>
        <w:t xml:space="preserve"> run engagement/meet the supplier</w:t>
      </w:r>
      <w:r w:rsidR="004B2780">
        <w:rPr>
          <w:rFonts w:cstheme="minorHAnsi"/>
          <w:sz w:val="18"/>
          <w:szCs w:val="18"/>
        </w:rPr>
        <w:t xml:space="preserve"> </w:t>
      </w:r>
      <w:r w:rsidR="00611789" w:rsidRPr="00F4115D">
        <w:rPr>
          <w:rFonts w:cstheme="minorHAnsi"/>
          <w:sz w:val="18"/>
          <w:szCs w:val="18"/>
        </w:rPr>
        <w:t>sessions</w:t>
      </w:r>
      <w:r w:rsidR="00611789">
        <w:rPr>
          <w:rFonts w:cstheme="minorHAnsi"/>
          <w:sz w:val="18"/>
          <w:szCs w:val="18"/>
        </w:rPr>
        <w:br/>
      </w:r>
      <w:r w:rsidR="00611789" w:rsidRPr="00F4115D">
        <w:rPr>
          <w:rFonts w:cstheme="minorHAnsi"/>
          <w:sz w:val="18"/>
          <w:szCs w:val="18"/>
        </w:rPr>
        <w:t>•</w:t>
      </w:r>
      <w:r w:rsidR="00611789">
        <w:rPr>
          <w:rFonts w:cstheme="minorHAnsi"/>
          <w:sz w:val="18"/>
          <w:szCs w:val="18"/>
        </w:rPr>
        <w:t xml:space="preserve">            Publish RFIs to the supply base and gather responses</w:t>
      </w:r>
      <w:r w:rsidR="004B2780">
        <w:rPr>
          <w:rFonts w:cstheme="minorHAnsi"/>
          <w:sz w:val="18"/>
          <w:szCs w:val="18"/>
        </w:rPr>
        <w:br/>
      </w:r>
      <w:r w:rsidRPr="00F4115D">
        <w:rPr>
          <w:rFonts w:cstheme="minorHAnsi"/>
          <w:sz w:val="18"/>
          <w:szCs w:val="18"/>
        </w:rPr>
        <w:t xml:space="preserve">•            Assist with </w:t>
      </w:r>
      <w:r w:rsidR="004B2780">
        <w:rPr>
          <w:rFonts w:cstheme="minorHAnsi"/>
          <w:sz w:val="18"/>
          <w:szCs w:val="18"/>
        </w:rPr>
        <w:t xml:space="preserve">developing </w:t>
      </w:r>
      <w:r w:rsidR="005A7D28">
        <w:rPr>
          <w:rFonts w:cstheme="minorHAnsi"/>
          <w:sz w:val="18"/>
          <w:szCs w:val="18"/>
        </w:rPr>
        <w:t xml:space="preserve">further competition/direct award </w:t>
      </w:r>
      <w:r w:rsidRPr="00F4115D">
        <w:rPr>
          <w:rFonts w:cstheme="minorHAnsi"/>
          <w:sz w:val="18"/>
          <w:szCs w:val="18"/>
        </w:rPr>
        <w:t>documents</w:t>
      </w:r>
      <w:r w:rsidR="004B2780">
        <w:rPr>
          <w:rFonts w:cstheme="minorHAnsi"/>
          <w:sz w:val="18"/>
          <w:szCs w:val="18"/>
        </w:rPr>
        <w:br/>
      </w:r>
      <w:r w:rsidRPr="00F4115D">
        <w:rPr>
          <w:rFonts w:cstheme="minorHAnsi"/>
          <w:sz w:val="18"/>
          <w:szCs w:val="18"/>
        </w:rPr>
        <w:t>•            Compliance check of documents</w:t>
      </w:r>
      <w:r w:rsidR="004B2780">
        <w:rPr>
          <w:rFonts w:cstheme="minorHAnsi"/>
          <w:sz w:val="18"/>
          <w:szCs w:val="18"/>
        </w:rPr>
        <w:br/>
      </w:r>
      <w:r w:rsidRPr="00F4115D">
        <w:rPr>
          <w:rFonts w:cstheme="minorHAnsi"/>
          <w:sz w:val="18"/>
          <w:szCs w:val="18"/>
        </w:rPr>
        <w:t xml:space="preserve">•            Advertise </w:t>
      </w:r>
      <w:r w:rsidR="005A7D28">
        <w:rPr>
          <w:rFonts w:cstheme="minorHAnsi"/>
          <w:sz w:val="18"/>
          <w:szCs w:val="18"/>
        </w:rPr>
        <w:t xml:space="preserve">further competitions </w:t>
      </w:r>
      <w:r w:rsidRPr="00F4115D">
        <w:rPr>
          <w:rFonts w:cstheme="minorHAnsi"/>
          <w:sz w:val="18"/>
          <w:szCs w:val="18"/>
        </w:rPr>
        <w:t>on our e-tendering site</w:t>
      </w:r>
      <w:r w:rsidR="004B2780">
        <w:rPr>
          <w:rFonts w:cstheme="minorHAnsi"/>
          <w:sz w:val="18"/>
          <w:szCs w:val="18"/>
        </w:rPr>
        <w:t xml:space="preserve"> – this can be managed by YPO, or the CA may have access</w:t>
      </w:r>
      <w:r w:rsidR="004B2780">
        <w:rPr>
          <w:rFonts w:cstheme="minorHAnsi"/>
          <w:sz w:val="18"/>
          <w:szCs w:val="18"/>
        </w:rPr>
        <w:br/>
      </w:r>
      <w:r w:rsidRPr="00F4115D">
        <w:rPr>
          <w:rFonts w:cstheme="minorHAnsi"/>
          <w:sz w:val="18"/>
          <w:szCs w:val="18"/>
        </w:rPr>
        <w:t>•            Manage the clarifications</w:t>
      </w:r>
      <w:r w:rsidR="004B2780">
        <w:rPr>
          <w:rFonts w:cstheme="minorHAnsi"/>
          <w:sz w:val="18"/>
          <w:szCs w:val="18"/>
        </w:rPr>
        <w:br/>
      </w:r>
      <w:r w:rsidRPr="00F4115D">
        <w:rPr>
          <w:rFonts w:cstheme="minorHAnsi"/>
          <w:sz w:val="18"/>
          <w:szCs w:val="18"/>
        </w:rPr>
        <w:t>•            Assist with evaluation of price and any other non-quality aspects</w:t>
      </w:r>
      <w:r w:rsidR="004B2780">
        <w:rPr>
          <w:rFonts w:cstheme="minorHAnsi"/>
          <w:sz w:val="18"/>
          <w:szCs w:val="18"/>
        </w:rPr>
        <w:br/>
      </w:r>
      <w:r w:rsidRPr="00F4115D">
        <w:rPr>
          <w:rFonts w:cstheme="minorHAnsi"/>
          <w:sz w:val="18"/>
          <w:szCs w:val="18"/>
        </w:rPr>
        <w:t>•            Guidance and assistance t</w:t>
      </w:r>
      <w:r w:rsidR="004B2780">
        <w:rPr>
          <w:rFonts w:cstheme="minorHAnsi"/>
          <w:sz w:val="18"/>
          <w:szCs w:val="18"/>
        </w:rPr>
        <w:t>hroughout the entire process</w:t>
      </w:r>
      <w:r w:rsidR="004B2780">
        <w:rPr>
          <w:rFonts w:cstheme="minorHAnsi"/>
          <w:sz w:val="18"/>
          <w:szCs w:val="18"/>
        </w:rPr>
        <w:br/>
      </w:r>
      <w:r w:rsidRPr="00F4115D">
        <w:rPr>
          <w:rFonts w:cstheme="minorHAnsi"/>
          <w:sz w:val="18"/>
          <w:szCs w:val="18"/>
        </w:rPr>
        <w:t>•            Provide evaluation templates</w:t>
      </w:r>
      <w:r w:rsidR="004B2780">
        <w:rPr>
          <w:rFonts w:cstheme="minorHAnsi"/>
          <w:sz w:val="18"/>
          <w:szCs w:val="18"/>
        </w:rPr>
        <w:br/>
      </w:r>
      <w:r w:rsidRPr="00F4115D">
        <w:rPr>
          <w:rFonts w:cstheme="minorHAnsi"/>
          <w:sz w:val="18"/>
          <w:szCs w:val="18"/>
        </w:rPr>
        <w:t>•            Produce award and rejection letters</w:t>
      </w:r>
      <w:r w:rsidR="004B2780">
        <w:rPr>
          <w:rFonts w:cstheme="minorHAnsi"/>
          <w:sz w:val="18"/>
          <w:szCs w:val="18"/>
        </w:rPr>
        <w:br/>
      </w:r>
      <w:r w:rsidRPr="00F4115D">
        <w:rPr>
          <w:rFonts w:cstheme="minorHAnsi"/>
          <w:sz w:val="18"/>
          <w:szCs w:val="18"/>
        </w:rPr>
        <w:t>•            Award on our e-tendering site</w:t>
      </w:r>
      <w:r w:rsidR="004B2780">
        <w:rPr>
          <w:rFonts w:cstheme="minorHAnsi"/>
          <w:sz w:val="18"/>
          <w:szCs w:val="18"/>
        </w:rPr>
        <w:br/>
      </w:r>
      <w:r w:rsidRPr="00F4115D">
        <w:rPr>
          <w:rFonts w:cstheme="minorHAnsi"/>
          <w:sz w:val="18"/>
          <w:szCs w:val="18"/>
        </w:rPr>
        <w:t>•            Assist with debriefs</w:t>
      </w:r>
    </w:p>
    <w:p w14:paraId="59974A51" w14:textId="486F893D" w:rsidR="00311A3E" w:rsidRPr="00C51E32" w:rsidRDefault="00F4115D" w:rsidP="00F4115D">
      <w:pPr>
        <w:rPr>
          <w:rFonts w:cstheme="minorHAnsi"/>
          <w:sz w:val="18"/>
          <w:szCs w:val="18"/>
        </w:rPr>
      </w:pPr>
      <w:r w:rsidRPr="00F4115D">
        <w:rPr>
          <w:rFonts w:cstheme="minorHAnsi"/>
          <w:sz w:val="18"/>
          <w:szCs w:val="18"/>
        </w:rPr>
        <w:t xml:space="preserve">In essence we will assist you as much or as little as needed, the only things we cannot do </w:t>
      </w:r>
      <w:proofErr w:type="gramStart"/>
      <w:r w:rsidR="00611789">
        <w:rPr>
          <w:rFonts w:cstheme="minorHAnsi"/>
          <w:sz w:val="18"/>
          <w:szCs w:val="18"/>
        </w:rPr>
        <w:t>are:</w:t>
      </w:r>
      <w:proofErr w:type="gramEnd"/>
      <w:r w:rsidR="00611789">
        <w:rPr>
          <w:rFonts w:cstheme="minorHAnsi"/>
          <w:sz w:val="18"/>
          <w:szCs w:val="18"/>
        </w:rPr>
        <w:t xml:space="preserve"> </w:t>
      </w:r>
      <w:r w:rsidRPr="00F4115D">
        <w:rPr>
          <w:rFonts w:cstheme="minorHAnsi"/>
          <w:sz w:val="18"/>
          <w:szCs w:val="18"/>
        </w:rPr>
        <w:t>write your specification or evaluate the quality of the product/service as this needs to be done in house.</w:t>
      </w:r>
    </w:p>
    <w:p w14:paraId="2EFB28C5" w14:textId="56F589B7" w:rsidR="00311A3E" w:rsidRPr="00C51E32" w:rsidRDefault="007A04A3" w:rsidP="00BC119C">
      <w:pPr>
        <w:rPr>
          <w:rFonts w:cstheme="minorHAnsi"/>
          <w:sz w:val="18"/>
          <w:szCs w:val="18"/>
        </w:rPr>
      </w:pPr>
      <w:r w:rsidRPr="00C51E32">
        <w:rPr>
          <w:rFonts w:cstheme="minorHAnsi"/>
          <w:sz w:val="18"/>
          <w:szCs w:val="18"/>
        </w:rPr>
        <w:t xml:space="preserve">If you require any further </w:t>
      </w:r>
      <w:proofErr w:type="gramStart"/>
      <w:r w:rsidRPr="00C51E32">
        <w:rPr>
          <w:rFonts w:cstheme="minorHAnsi"/>
          <w:sz w:val="18"/>
          <w:szCs w:val="18"/>
        </w:rPr>
        <w:t>guidance, or</w:t>
      </w:r>
      <w:proofErr w:type="gramEnd"/>
      <w:r w:rsidRPr="00C51E32">
        <w:rPr>
          <w:rFonts w:cstheme="minorHAnsi"/>
          <w:sz w:val="18"/>
          <w:szCs w:val="18"/>
        </w:rPr>
        <w:t xml:space="preserve"> would like the YPO team to run your further competition please contact us at </w:t>
      </w:r>
      <w:hyperlink r:id="rId15" w:history="1">
        <w:r w:rsidR="00311A3E" w:rsidRPr="00C51E32">
          <w:rPr>
            <w:rStyle w:val="Hyperlink"/>
            <w:rFonts w:cstheme="minorHAnsi"/>
            <w:sz w:val="18"/>
            <w:szCs w:val="18"/>
          </w:rPr>
          <w:t>itservices@ypo.co.uk</w:t>
        </w:r>
      </w:hyperlink>
      <w:r w:rsidR="00CB6A31" w:rsidRPr="00C51E32">
        <w:rPr>
          <w:rFonts w:cstheme="minorHAnsi"/>
          <w:sz w:val="18"/>
          <w:szCs w:val="18"/>
        </w:rPr>
        <w:t>.</w:t>
      </w:r>
      <w:r w:rsidR="00311A3E" w:rsidRPr="00C51E32">
        <w:rPr>
          <w:rFonts w:cstheme="minorHAnsi"/>
          <w:sz w:val="18"/>
          <w:szCs w:val="18"/>
        </w:rPr>
        <w:t xml:space="preserve"> </w:t>
      </w:r>
    </w:p>
    <w:p w14:paraId="6B0A95D0" w14:textId="10224460" w:rsidR="00311A3E" w:rsidRPr="00C51E32" w:rsidRDefault="00311A3E" w:rsidP="00BC119C">
      <w:pPr>
        <w:rPr>
          <w:rFonts w:cstheme="minorHAnsi"/>
          <w:sz w:val="18"/>
          <w:szCs w:val="18"/>
        </w:rPr>
      </w:pPr>
    </w:p>
    <w:p w14:paraId="4B6F6792" w14:textId="77777777" w:rsidR="00AC1AAB" w:rsidRDefault="00AC1AAB" w:rsidP="00AC1AAB">
      <w:pPr>
        <w:widowControl w:val="0"/>
        <w:kinsoku w:val="0"/>
        <w:overflowPunct w:val="0"/>
        <w:autoSpaceDE w:val="0"/>
        <w:autoSpaceDN w:val="0"/>
        <w:adjustRightInd w:val="0"/>
        <w:spacing w:before="38" w:after="0" w:line="240" w:lineRule="auto"/>
        <w:ind w:left="106"/>
        <w:outlineLvl w:val="1"/>
        <w:rPr>
          <w:rFonts w:ascii="Lexia" w:eastAsia="Times New Roman" w:hAnsi="Lexia" w:cs="Lexia"/>
          <w:color w:val="61489D"/>
          <w:sz w:val="28"/>
          <w:szCs w:val="28"/>
          <w:lang w:eastAsia="en-GB"/>
        </w:rPr>
      </w:pPr>
      <w:r w:rsidRPr="008F576F">
        <w:rPr>
          <w:rFonts w:ascii="Lexia" w:eastAsia="Times New Roman" w:hAnsi="Lexia" w:cs="Lexia"/>
          <w:color w:val="61489D"/>
          <w:sz w:val="28"/>
          <w:szCs w:val="28"/>
          <w:lang w:eastAsia="en-GB"/>
        </w:rPr>
        <w:t>Contact information</w:t>
      </w:r>
    </w:p>
    <w:p w14:paraId="0BE51E50" w14:textId="77777777" w:rsidR="00AC1AAB" w:rsidRDefault="00AC1AAB" w:rsidP="00AC1AAB">
      <w:pPr>
        <w:widowControl w:val="0"/>
        <w:kinsoku w:val="0"/>
        <w:overflowPunct w:val="0"/>
        <w:autoSpaceDE w:val="0"/>
        <w:autoSpaceDN w:val="0"/>
        <w:adjustRightInd w:val="0"/>
        <w:spacing w:before="38" w:after="0" w:line="240" w:lineRule="auto"/>
        <w:ind w:left="106"/>
        <w:outlineLvl w:val="1"/>
        <w:rPr>
          <w:rFonts w:ascii="Lexia" w:eastAsia="Times New Roman" w:hAnsi="Lexia" w:cs="Lexia"/>
          <w:color w:val="61489D"/>
          <w:sz w:val="28"/>
          <w:szCs w:val="28"/>
          <w:lang w:eastAsia="en-GB"/>
        </w:rPr>
      </w:pPr>
    </w:p>
    <w:p w14:paraId="6FC8A778" w14:textId="77777777" w:rsidR="00AC1AAB" w:rsidRPr="008F576F" w:rsidRDefault="00AC1AAB" w:rsidP="00AC1AAB">
      <w:pPr>
        <w:widowControl w:val="0"/>
        <w:kinsoku w:val="0"/>
        <w:overflowPunct w:val="0"/>
        <w:autoSpaceDE w:val="0"/>
        <w:autoSpaceDN w:val="0"/>
        <w:adjustRightInd w:val="0"/>
        <w:spacing w:before="38" w:after="0" w:line="240" w:lineRule="auto"/>
        <w:ind w:left="106"/>
        <w:outlineLvl w:val="1"/>
        <w:rPr>
          <w:rFonts w:ascii="Lexia-Light" w:eastAsia="Times New Roman" w:hAnsi="Lexia-Light" w:cs="Lexia-Light"/>
          <w:color w:val="61489D"/>
          <w:sz w:val="18"/>
          <w:szCs w:val="18"/>
          <w:lang w:eastAsia="en-GB"/>
        </w:rPr>
      </w:pPr>
      <w:r w:rsidRPr="008F576F">
        <w:rPr>
          <w:rFonts w:ascii="Lexia-Light" w:eastAsia="Times New Roman" w:hAnsi="Lexia-Light" w:cs="Lexia-Light"/>
          <w:color w:val="61489D"/>
          <w:sz w:val="18"/>
          <w:szCs w:val="18"/>
          <w:lang w:eastAsia="en-GB"/>
        </w:rPr>
        <w:t>For further information or to discuss individual requirements, please use the contact</w:t>
      </w:r>
      <w:r>
        <w:rPr>
          <w:rFonts w:ascii="Lexia-Light" w:eastAsia="Times New Roman" w:hAnsi="Lexia-Light" w:cs="Lexia-Light"/>
          <w:color w:val="61489D"/>
          <w:sz w:val="18"/>
          <w:szCs w:val="18"/>
          <w:lang w:eastAsia="en-GB"/>
        </w:rPr>
        <w:t xml:space="preserve"> </w:t>
      </w:r>
      <w:r w:rsidRPr="008F576F">
        <w:rPr>
          <w:rFonts w:ascii="Lexia-Light" w:eastAsia="Times New Roman" w:hAnsi="Lexia-Light" w:cs="Lexia-Light"/>
          <w:color w:val="61489D"/>
          <w:sz w:val="18"/>
          <w:szCs w:val="18"/>
          <w:lang w:eastAsia="en-GB"/>
        </w:rPr>
        <w:t>details below:</w:t>
      </w:r>
    </w:p>
    <w:p w14:paraId="7FCDA093" w14:textId="77777777" w:rsidR="00AC1AAB" w:rsidRDefault="00AC1AAB" w:rsidP="00AC1AAB">
      <w:pPr>
        <w:widowControl w:val="0"/>
        <w:kinsoku w:val="0"/>
        <w:overflowPunct w:val="0"/>
        <w:autoSpaceDE w:val="0"/>
        <w:autoSpaceDN w:val="0"/>
        <w:adjustRightInd w:val="0"/>
        <w:spacing w:after="0" w:line="240" w:lineRule="auto"/>
        <w:rPr>
          <w:rFonts w:ascii="Lexia-Light" w:eastAsia="Times New Roman" w:hAnsi="Lexia-Light" w:cs="Lexia-Light"/>
          <w:lang w:eastAsia="en-GB"/>
        </w:rPr>
      </w:pPr>
    </w:p>
    <w:p w14:paraId="0E961C85" w14:textId="6589F469" w:rsidR="00AC1AAB" w:rsidRPr="008F576F" w:rsidRDefault="00AC1AAB" w:rsidP="00AC1AAB">
      <w:pPr>
        <w:widowControl w:val="0"/>
        <w:kinsoku w:val="0"/>
        <w:overflowPunct w:val="0"/>
        <w:autoSpaceDE w:val="0"/>
        <w:autoSpaceDN w:val="0"/>
        <w:adjustRightInd w:val="0"/>
        <w:spacing w:before="24" w:after="0" w:line="240" w:lineRule="auto"/>
        <w:ind w:left="106"/>
        <w:rPr>
          <w:rFonts w:ascii="Lexia-Light" w:eastAsia="Times New Roman" w:hAnsi="Lexia-Light" w:cs="Lexia-Light"/>
          <w:color w:val="61489D"/>
          <w:sz w:val="18"/>
          <w:szCs w:val="18"/>
          <w:lang w:eastAsia="en-GB"/>
        </w:rPr>
      </w:pPr>
      <w:r w:rsidRPr="008F576F">
        <w:rPr>
          <w:rFonts w:ascii="Lexia-Light" w:eastAsia="Times New Roman" w:hAnsi="Lexia-Light" w:cs="Lexia-Light"/>
          <w:color w:val="61489D"/>
          <w:sz w:val="18"/>
          <w:szCs w:val="18"/>
          <w:lang w:eastAsia="en-GB"/>
        </w:rPr>
        <w:t>Name:</w:t>
      </w:r>
      <w:r>
        <w:rPr>
          <w:rFonts w:ascii="Lexia-Light" w:eastAsia="Times New Roman" w:hAnsi="Lexia-Light" w:cs="Lexia-Light"/>
          <w:color w:val="61489D"/>
          <w:sz w:val="18"/>
          <w:szCs w:val="18"/>
          <w:lang w:eastAsia="en-GB"/>
        </w:rPr>
        <w:t xml:space="preserve"> </w:t>
      </w:r>
      <w:r w:rsidR="009164B4">
        <w:rPr>
          <w:rFonts w:ascii="Lexia-Light" w:eastAsia="Times New Roman" w:hAnsi="Lexia-Light" w:cs="Lexia-Light"/>
          <w:color w:val="61489D"/>
          <w:sz w:val="18"/>
          <w:szCs w:val="18"/>
          <w:lang w:eastAsia="en-GB"/>
        </w:rPr>
        <w:t>Katie Beaumont</w:t>
      </w:r>
      <w:r w:rsidRPr="008F576F">
        <w:rPr>
          <w:rFonts w:ascii="Lexia-Light" w:eastAsia="Times New Roman" w:hAnsi="Lexia-Light" w:cs="Lexia-Light"/>
          <w:color w:val="61489D"/>
          <w:sz w:val="18"/>
          <w:szCs w:val="18"/>
          <w:lang w:eastAsia="en-GB"/>
        </w:rPr>
        <w:br/>
        <w:t>Job title:</w:t>
      </w:r>
      <w:r>
        <w:rPr>
          <w:rFonts w:ascii="Lexia-Light" w:eastAsia="Times New Roman" w:hAnsi="Lexia-Light" w:cs="Lexia-Light"/>
          <w:color w:val="61489D"/>
          <w:sz w:val="18"/>
          <w:szCs w:val="18"/>
          <w:lang w:eastAsia="en-GB"/>
        </w:rPr>
        <w:t xml:space="preserve"> Category Buyer</w:t>
      </w:r>
    </w:p>
    <w:p w14:paraId="2FD0CA32" w14:textId="77777777" w:rsidR="00AC1AAB" w:rsidRPr="008F576F" w:rsidRDefault="00AC1AAB" w:rsidP="00AC1AAB">
      <w:pPr>
        <w:widowControl w:val="0"/>
        <w:kinsoku w:val="0"/>
        <w:overflowPunct w:val="0"/>
        <w:autoSpaceDE w:val="0"/>
        <w:autoSpaceDN w:val="0"/>
        <w:adjustRightInd w:val="0"/>
        <w:spacing w:before="24" w:after="0" w:line="240" w:lineRule="auto"/>
        <w:ind w:left="106"/>
        <w:rPr>
          <w:rFonts w:ascii="Lexia-Light" w:eastAsia="Times New Roman" w:hAnsi="Lexia-Light" w:cs="Lexia-Light"/>
          <w:color w:val="61489D"/>
          <w:sz w:val="18"/>
          <w:szCs w:val="18"/>
          <w:lang w:eastAsia="en-GB"/>
        </w:rPr>
      </w:pPr>
      <w:r w:rsidRPr="008F576F">
        <w:rPr>
          <w:rFonts w:ascii="Lexia-Light" w:eastAsia="Times New Roman" w:hAnsi="Lexia-Light" w:cs="Lexia-Light"/>
          <w:color w:val="61489D"/>
          <w:sz w:val="18"/>
          <w:szCs w:val="18"/>
          <w:lang w:eastAsia="en-GB"/>
        </w:rPr>
        <w:t>Category:</w:t>
      </w:r>
      <w:r>
        <w:rPr>
          <w:rFonts w:ascii="Lexia-Light" w:eastAsia="Times New Roman" w:hAnsi="Lexia-Light" w:cs="Lexia-Light"/>
          <w:color w:val="61489D"/>
          <w:sz w:val="18"/>
          <w:szCs w:val="18"/>
          <w:lang w:eastAsia="en-GB"/>
        </w:rPr>
        <w:t xml:space="preserve"> ICT</w:t>
      </w:r>
      <w:r>
        <w:rPr>
          <w:rFonts w:ascii="Lexia-Light" w:eastAsia="Times New Roman" w:hAnsi="Lexia-Light" w:cs="Lexia-Light"/>
          <w:color w:val="61489D"/>
          <w:sz w:val="18"/>
          <w:szCs w:val="18"/>
          <w:lang w:eastAsia="en-GB"/>
        </w:rPr>
        <w:tab/>
      </w:r>
      <w:r>
        <w:rPr>
          <w:rFonts w:ascii="Lexia-Light" w:eastAsia="Times New Roman" w:hAnsi="Lexia-Light" w:cs="Lexia-Light"/>
          <w:color w:val="61489D"/>
          <w:sz w:val="18"/>
          <w:szCs w:val="18"/>
          <w:lang w:eastAsia="en-GB"/>
        </w:rPr>
        <w:tab/>
      </w:r>
    </w:p>
    <w:p w14:paraId="77E9BC9F" w14:textId="31CB5DE3" w:rsidR="00AC1AAB" w:rsidRPr="008F576F" w:rsidRDefault="00AC1AAB" w:rsidP="00AC1AAB">
      <w:pPr>
        <w:widowControl w:val="0"/>
        <w:kinsoku w:val="0"/>
        <w:overflowPunct w:val="0"/>
        <w:autoSpaceDE w:val="0"/>
        <w:autoSpaceDN w:val="0"/>
        <w:adjustRightInd w:val="0"/>
        <w:spacing w:before="24" w:after="0" w:line="240" w:lineRule="auto"/>
        <w:ind w:left="106"/>
        <w:rPr>
          <w:rFonts w:ascii="Lexia-Light" w:eastAsia="Times New Roman" w:hAnsi="Lexia-Light" w:cs="Lexia-Light"/>
          <w:color w:val="61489D"/>
          <w:sz w:val="18"/>
          <w:szCs w:val="18"/>
          <w:lang w:eastAsia="en-GB"/>
        </w:rPr>
      </w:pPr>
      <w:r w:rsidRPr="008F576F">
        <w:rPr>
          <w:rFonts w:ascii="Lexia-Light" w:eastAsia="Times New Roman" w:hAnsi="Lexia-Light" w:cs="Lexia-Light"/>
          <w:color w:val="61489D"/>
          <w:sz w:val="18"/>
          <w:szCs w:val="18"/>
          <w:lang w:eastAsia="en-GB"/>
        </w:rPr>
        <w:t>Tel:</w:t>
      </w:r>
      <w:r>
        <w:rPr>
          <w:rFonts w:ascii="Lexia-Light" w:eastAsia="Times New Roman" w:hAnsi="Lexia-Light" w:cs="Lexia-Light"/>
          <w:color w:val="61489D"/>
          <w:sz w:val="18"/>
          <w:szCs w:val="18"/>
          <w:lang w:eastAsia="en-GB"/>
        </w:rPr>
        <w:t xml:space="preserve"> </w:t>
      </w:r>
      <w:r w:rsidR="00891BF1" w:rsidRPr="00891BF1">
        <w:rPr>
          <w:rFonts w:ascii="Lexia-Light" w:eastAsia="Times New Roman" w:hAnsi="Lexia-Light" w:cs="Lexia-Light"/>
          <w:color w:val="61489D"/>
          <w:sz w:val="18"/>
          <w:szCs w:val="18"/>
          <w:lang w:eastAsia="en-GB"/>
        </w:rPr>
        <w:t>07435 548165</w:t>
      </w:r>
    </w:p>
    <w:p w14:paraId="5CF62582" w14:textId="034F5B59" w:rsidR="00AC1AAB" w:rsidRDefault="00AC1AAB" w:rsidP="00AC1AAB">
      <w:pPr>
        <w:ind w:left="106"/>
        <w:rPr>
          <w:rFonts w:ascii="Lexia-Light" w:eastAsia="Times New Roman" w:hAnsi="Lexia-Light" w:cs="Lexia-Light"/>
          <w:color w:val="61489D"/>
          <w:sz w:val="18"/>
          <w:szCs w:val="18"/>
          <w:lang w:eastAsia="en-GB"/>
        </w:rPr>
      </w:pPr>
      <w:r w:rsidRPr="008F576F">
        <w:rPr>
          <w:rFonts w:ascii="Lexia-Light" w:eastAsia="Times New Roman" w:hAnsi="Lexia-Light" w:cs="Lexia-Light"/>
          <w:color w:val="61489D"/>
          <w:sz w:val="18"/>
          <w:szCs w:val="18"/>
          <w:lang w:eastAsia="en-GB"/>
        </w:rPr>
        <w:t>Email:</w:t>
      </w:r>
      <w:r w:rsidR="00891BF1">
        <w:rPr>
          <w:rFonts w:ascii="Lexia-Light" w:eastAsia="Times New Roman" w:hAnsi="Lexia-Light" w:cs="Lexia-Light"/>
          <w:color w:val="61489D"/>
          <w:sz w:val="18"/>
          <w:szCs w:val="18"/>
          <w:lang w:eastAsia="en-GB"/>
        </w:rPr>
        <w:t xml:space="preserve"> </w:t>
      </w:r>
      <w:hyperlink r:id="rId16" w:history="1">
        <w:r w:rsidR="00491604" w:rsidRPr="005901FF">
          <w:rPr>
            <w:rStyle w:val="Hyperlink"/>
            <w:rFonts w:ascii="Lexia-Light" w:eastAsia="Times New Roman" w:hAnsi="Lexia-Light" w:cs="Lexia-Light"/>
            <w:sz w:val="18"/>
            <w:szCs w:val="18"/>
            <w:lang w:eastAsia="en-GB"/>
          </w:rPr>
          <w:t>Katie.Beaumont@ypo.co.uk</w:t>
        </w:r>
      </w:hyperlink>
      <w:r w:rsidR="00ED25C3">
        <w:rPr>
          <w:rFonts w:ascii="Lexia-Light" w:eastAsia="Times New Roman" w:hAnsi="Lexia-Light" w:cs="Lexia-Light"/>
          <w:color w:val="61489D"/>
          <w:sz w:val="18"/>
          <w:szCs w:val="18"/>
          <w:lang w:eastAsia="en-GB"/>
        </w:rPr>
        <w:t xml:space="preserve"> </w:t>
      </w:r>
    </w:p>
    <w:p w14:paraId="74D71368" w14:textId="566EF227" w:rsidR="00491604" w:rsidRDefault="00491604" w:rsidP="00AC1AAB">
      <w:pPr>
        <w:ind w:left="106"/>
        <w:rPr>
          <w:rFonts w:ascii="Lexia-Light" w:eastAsia="Times New Roman" w:hAnsi="Lexia-Light" w:cs="Lexia-Light"/>
          <w:color w:val="61489D"/>
          <w:sz w:val="18"/>
          <w:szCs w:val="18"/>
          <w:lang w:eastAsia="en-GB"/>
        </w:rPr>
      </w:pPr>
      <w:r>
        <w:rPr>
          <w:rFonts w:ascii="Lexia-Light" w:eastAsia="Times New Roman" w:hAnsi="Lexia-Light" w:cs="Lexia-Light"/>
          <w:color w:val="61489D"/>
          <w:sz w:val="18"/>
          <w:szCs w:val="18"/>
          <w:lang w:eastAsia="en-GB"/>
        </w:rPr>
        <w:t>Or contact the wider IT team:</w:t>
      </w:r>
    </w:p>
    <w:p w14:paraId="7058CBC2" w14:textId="056BDACF" w:rsidR="00491604" w:rsidRDefault="00491604" w:rsidP="00AC1AAB">
      <w:pPr>
        <w:ind w:left="106"/>
        <w:rPr>
          <w:rFonts w:ascii="Lexia-Light" w:eastAsia="Times New Roman" w:hAnsi="Lexia-Light" w:cs="Lexia-Light"/>
          <w:color w:val="61489D"/>
          <w:sz w:val="18"/>
          <w:szCs w:val="18"/>
          <w:lang w:eastAsia="en-GB"/>
        </w:rPr>
      </w:pPr>
      <w:hyperlink r:id="rId17" w:history="1">
        <w:r w:rsidRPr="005901FF">
          <w:rPr>
            <w:rStyle w:val="Hyperlink"/>
            <w:rFonts w:ascii="Lexia-Light" w:eastAsia="Times New Roman" w:hAnsi="Lexia-Light" w:cs="Lexia-Light"/>
            <w:sz w:val="18"/>
            <w:szCs w:val="18"/>
            <w:lang w:eastAsia="en-GB"/>
          </w:rPr>
          <w:t>itservices@ypo.co.uk</w:t>
        </w:r>
      </w:hyperlink>
      <w:r>
        <w:rPr>
          <w:rFonts w:ascii="Lexia-Light" w:eastAsia="Times New Roman" w:hAnsi="Lexia-Light" w:cs="Lexia-Light"/>
          <w:color w:val="61489D"/>
          <w:sz w:val="18"/>
          <w:szCs w:val="18"/>
          <w:lang w:eastAsia="en-GB"/>
        </w:rPr>
        <w:t xml:space="preserve"> </w:t>
      </w:r>
    </w:p>
    <w:p w14:paraId="0C38395B" w14:textId="7690C850" w:rsidR="00AB542C" w:rsidRDefault="00AC1AAB" w:rsidP="00BD688F">
      <w:pPr>
        <w:rPr>
          <w:rFonts w:cstheme="minorHAnsi"/>
          <w:color w:val="61489D"/>
        </w:rPr>
      </w:pPr>
      <w:r>
        <w:rPr>
          <w:rFonts w:ascii="Lexia-Light" w:eastAsia="Times New Roman" w:hAnsi="Lexia-Light" w:cs="Lexia-Light"/>
          <w:color w:val="61489D"/>
          <w:sz w:val="18"/>
          <w:szCs w:val="18"/>
          <w:lang w:eastAsia="en-GB"/>
        </w:rPr>
        <w:br w:type="page"/>
      </w:r>
    </w:p>
    <w:p w14:paraId="4D7AA523" w14:textId="3CB091AF" w:rsidR="008F576F" w:rsidRDefault="008F576F" w:rsidP="008F576F">
      <w:pPr>
        <w:widowControl w:val="0"/>
        <w:kinsoku w:val="0"/>
        <w:overflowPunct w:val="0"/>
        <w:autoSpaceDE w:val="0"/>
        <w:autoSpaceDN w:val="0"/>
        <w:adjustRightInd w:val="0"/>
        <w:spacing w:before="10" w:after="0" w:line="240" w:lineRule="auto"/>
        <w:rPr>
          <w:rFonts w:eastAsia="Times New Roman" w:cstheme="minorHAnsi"/>
          <w:b/>
          <w:bCs/>
          <w:sz w:val="21"/>
          <w:szCs w:val="21"/>
          <w:lang w:eastAsia="en-GB"/>
        </w:rPr>
      </w:pPr>
    </w:p>
    <w:p w14:paraId="5CD1BE04" w14:textId="77777777" w:rsidR="00FA2973" w:rsidRPr="00C51E32" w:rsidRDefault="00FA2973" w:rsidP="008F576F">
      <w:pPr>
        <w:widowControl w:val="0"/>
        <w:kinsoku w:val="0"/>
        <w:overflowPunct w:val="0"/>
        <w:autoSpaceDE w:val="0"/>
        <w:autoSpaceDN w:val="0"/>
        <w:adjustRightInd w:val="0"/>
        <w:spacing w:before="10" w:after="0" w:line="240" w:lineRule="auto"/>
        <w:rPr>
          <w:rFonts w:eastAsia="Times New Roman" w:cstheme="minorHAnsi"/>
          <w:b/>
          <w:bCs/>
          <w:sz w:val="21"/>
          <w:szCs w:val="21"/>
          <w:lang w:eastAsia="en-GB"/>
        </w:rPr>
      </w:pPr>
    </w:p>
    <w:p w14:paraId="2B623F64" w14:textId="7AFFB9AA" w:rsidR="008F576F" w:rsidRPr="00C51E32" w:rsidRDefault="00F84CBF" w:rsidP="005A44BE">
      <w:pPr>
        <w:widowControl w:val="0"/>
        <w:numPr>
          <w:ilvl w:val="1"/>
          <w:numId w:val="1"/>
        </w:numPr>
        <w:tabs>
          <w:tab w:val="left" w:pos="3722"/>
        </w:tabs>
        <w:kinsoku w:val="0"/>
        <w:overflowPunct w:val="0"/>
        <w:autoSpaceDE w:val="0"/>
        <w:autoSpaceDN w:val="0"/>
        <w:adjustRightInd w:val="0"/>
        <w:spacing w:before="112" w:after="160" w:line="244" w:lineRule="auto"/>
        <w:ind w:right="952"/>
        <w:rPr>
          <w:rFonts w:eastAsia="Times New Roman" w:cstheme="minorHAnsi"/>
          <w:color w:val="61489D"/>
          <w:sz w:val="18"/>
          <w:szCs w:val="18"/>
          <w:lang w:eastAsia="en-GB"/>
        </w:rPr>
      </w:pPr>
      <w:r w:rsidRPr="00C51E32">
        <w:rPr>
          <w:rFonts w:eastAsia="Times New Roman" w:cstheme="minorHAnsi"/>
          <w:noProof/>
          <w:sz w:val="24"/>
          <w:szCs w:val="24"/>
          <w:lang w:eastAsia="en-GB"/>
        </w:rPr>
        <mc:AlternateContent>
          <mc:Choice Requires="wps">
            <w:drawing>
              <wp:anchor distT="0" distB="0" distL="114300" distR="114300" simplePos="0" relativeHeight="251658242" behindDoc="0" locked="0" layoutInCell="0" allowOverlap="1" wp14:anchorId="24852ED8" wp14:editId="352119F5">
                <wp:simplePos x="0" y="0"/>
                <wp:positionH relativeFrom="page">
                  <wp:posOffset>946205</wp:posOffset>
                </wp:positionH>
                <wp:positionV relativeFrom="paragraph">
                  <wp:posOffset>70872</wp:posOffset>
                </wp:positionV>
                <wp:extent cx="1350010" cy="1319916"/>
                <wp:effectExtent l="0" t="0" r="254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1319916"/>
                        </a:xfrm>
                        <a:prstGeom prst="rect">
                          <a:avLst/>
                        </a:prstGeom>
                        <a:solidFill>
                          <a:srgbClr val="5438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C91AB" w14:textId="77777777" w:rsidR="00AB64FB" w:rsidRDefault="00AB64FB" w:rsidP="008F576F">
                            <w:pPr>
                              <w:pStyle w:val="BodyText"/>
                              <w:kinsoku w:val="0"/>
                              <w:overflowPunct w:val="0"/>
                              <w:spacing w:before="67" w:line="280" w:lineRule="exact"/>
                              <w:ind w:left="113"/>
                              <w:rPr>
                                <w:rFonts w:ascii="Lexia" w:hAnsi="Lexia" w:cs="Lexia"/>
                                <w:b/>
                                <w:bCs/>
                                <w:color w:val="FFFFFF"/>
                                <w:sz w:val="24"/>
                                <w:szCs w:val="24"/>
                              </w:rPr>
                            </w:pPr>
                            <w:r>
                              <w:rPr>
                                <w:rFonts w:ascii="Lexia" w:hAnsi="Lexia" w:cs="Lexia"/>
                                <w:b/>
                                <w:bCs/>
                                <w:color w:val="FFFFFF"/>
                                <w:sz w:val="24"/>
                                <w:szCs w:val="24"/>
                              </w:rPr>
                              <w:t>STAGE 1</w:t>
                            </w:r>
                          </w:p>
                          <w:p w14:paraId="65FD47A0" w14:textId="77777777" w:rsidR="00AB64FB" w:rsidRDefault="00AB64FB" w:rsidP="008F576F">
                            <w:pPr>
                              <w:pStyle w:val="BodyText"/>
                              <w:kinsoku w:val="0"/>
                              <w:overflowPunct w:val="0"/>
                              <w:ind w:left="113" w:right="675"/>
                              <w:rPr>
                                <w:rFonts w:ascii="Lexia" w:hAnsi="Lexia" w:cs="Lexia"/>
                                <w:color w:val="FFFFFF"/>
                              </w:rPr>
                            </w:pPr>
                            <w:r>
                              <w:rPr>
                                <w:rFonts w:ascii="Lexia" w:hAnsi="Lexia" w:cs="Lexia"/>
                                <w:color w:val="FFFFFF"/>
                              </w:rPr>
                              <w:t>Initial Customer Enquiry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52ED8" id="_x0000_t202" coordsize="21600,21600" o:spt="202" path="m,l,21600r21600,l21600,xe">
                <v:stroke joinstyle="miter"/>
                <v:path gradientshapeok="t" o:connecttype="rect"/>
              </v:shapetype>
              <v:shape id="Text Box 50" o:spid="_x0000_s1026" type="#_x0000_t202" style="position:absolute;left:0;text-align:left;margin-left:74.5pt;margin-top:5.6pt;width:106.3pt;height:103.9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" o:allowincell="f" fillcolor="#543896" stroked="f">
                <v:textbox inset="0,0,0,0">
                  <w:txbxContent>
                    <w:p w14:paraId="7FCC91AB" w14:textId="77777777" w:rsidR="00AB64FB" w:rsidRDefault="00AB64FB" w:rsidP="008F576F">
                      <w:pPr>
                        <w:pStyle w:val="BodyText"/>
                        <w:kinsoku w:val="0"/>
                        <w:overflowPunct w:val="0"/>
                        <w:spacing w:before="67" w:line="280" w:lineRule="exact"/>
                        <w:ind w:left="113"/>
                        <w:rPr>
                          <w:rFonts w:ascii="Lexia" w:hAnsi="Lexia" w:cs="Lexia"/>
                          <w:b/>
                          <w:bCs/>
                          <w:color w:val="FFFFFF"/>
                          <w:sz w:val="24"/>
                          <w:szCs w:val="24"/>
                        </w:rPr>
                      </w:pPr>
                      <w:r>
                        <w:rPr>
                          <w:rFonts w:ascii="Lexia" w:hAnsi="Lexia" w:cs="Lexia"/>
                          <w:b/>
                          <w:bCs/>
                          <w:color w:val="FFFFFF"/>
                          <w:sz w:val="24"/>
                          <w:szCs w:val="24"/>
                        </w:rPr>
                        <w:t>STAGE 1</w:t>
                      </w:r>
                    </w:p>
                    <w:p w14:paraId="65FD47A0" w14:textId="77777777" w:rsidR="00AB64FB" w:rsidRDefault="00AB64FB" w:rsidP="008F576F">
                      <w:pPr>
                        <w:pStyle w:val="BodyText"/>
                        <w:kinsoku w:val="0"/>
                        <w:overflowPunct w:val="0"/>
                        <w:ind w:left="113" w:right="675"/>
                        <w:rPr>
                          <w:rFonts w:ascii="Lexia" w:hAnsi="Lexia" w:cs="Lexia"/>
                          <w:color w:val="FFFFFF"/>
                        </w:rPr>
                      </w:pPr>
                      <w:r>
                        <w:rPr>
                          <w:rFonts w:ascii="Lexia" w:hAnsi="Lexia" w:cs="Lexia"/>
                          <w:color w:val="FFFFFF"/>
                        </w:rPr>
                        <w:t>Initial Customer Enquiry</w:t>
                      </w:r>
                    </w:p>
                  </w:txbxContent>
                </v:textbox>
                <w10:wrap anchorx="page"/>
              </v:shape>
            </w:pict>
          </mc:Fallback>
        </mc:AlternateContent>
      </w:r>
      <w:r w:rsidR="008F576F" w:rsidRPr="00C51E32">
        <w:rPr>
          <w:rFonts w:eastAsia="Times New Roman" w:cstheme="minorHAnsi"/>
          <w:color w:val="61489D"/>
          <w:sz w:val="18"/>
          <w:szCs w:val="18"/>
          <w:lang w:eastAsia="en-GB"/>
        </w:rPr>
        <w:t>C</w:t>
      </w:r>
      <w:r w:rsidR="003B3680" w:rsidRPr="00C51E32">
        <w:rPr>
          <w:rFonts w:eastAsia="Times New Roman" w:cstheme="minorHAnsi"/>
          <w:color w:val="61489D"/>
          <w:sz w:val="18"/>
          <w:szCs w:val="18"/>
          <w:lang w:eastAsia="en-GB"/>
        </w:rPr>
        <w:t>A reviews the User Guide</w:t>
      </w:r>
      <w:r w:rsidR="00F47296" w:rsidRPr="00C51E32">
        <w:rPr>
          <w:rFonts w:eastAsia="Times New Roman" w:cstheme="minorHAnsi"/>
          <w:color w:val="61489D"/>
          <w:sz w:val="18"/>
          <w:szCs w:val="18"/>
          <w:lang w:eastAsia="en-GB"/>
        </w:rPr>
        <w:t xml:space="preserve">, then completes and returns the </w:t>
      </w:r>
      <w:r w:rsidR="008F576F" w:rsidRPr="00C51E32">
        <w:rPr>
          <w:rFonts w:eastAsia="Times New Roman" w:cstheme="minorHAnsi"/>
          <w:color w:val="61489D"/>
          <w:sz w:val="18"/>
          <w:szCs w:val="18"/>
          <w:lang w:eastAsia="en-GB"/>
        </w:rPr>
        <w:t>Access</w:t>
      </w:r>
      <w:r w:rsidR="008F576F" w:rsidRPr="00C51E32">
        <w:rPr>
          <w:rFonts w:eastAsia="Times New Roman" w:cstheme="minorHAnsi"/>
          <w:color w:val="61489D"/>
          <w:spacing w:val="-7"/>
          <w:sz w:val="18"/>
          <w:szCs w:val="18"/>
          <w:lang w:eastAsia="en-GB"/>
        </w:rPr>
        <w:t xml:space="preserve"> </w:t>
      </w:r>
      <w:r w:rsidR="008F576F" w:rsidRPr="00C51E32">
        <w:rPr>
          <w:rFonts w:eastAsia="Times New Roman" w:cstheme="minorHAnsi"/>
          <w:color w:val="61489D"/>
          <w:sz w:val="18"/>
          <w:szCs w:val="18"/>
          <w:lang w:eastAsia="en-GB"/>
        </w:rPr>
        <w:t>Agreement</w:t>
      </w:r>
    </w:p>
    <w:p w14:paraId="5AF4F132" w14:textId="291EDF02" w:rsidR="00F47296" w:rsidRDefault="00F47296" w:rsidP="005A44BE">
      <w:pPr>
        <w:widowControl w:val="0"/>
        <w:numPr>
          <w:ilvl w:val="1"/>
          <w:numId w:val="1"/>
        </w:numPr>
        <w:tabs>
          <w:tab w:val="left" w:pos="3722"/>
        </w:tabs>
        <w:kinsoku w:val="0"/>
        <w:overflowPunct w:val="0"/>
        <w:autoSpaceDE w:val="0"/>
        <w:autoSpaceDN w:val="0"/>
        <w:adjustRightInd w:val="0"/>
        <w:spacing w:before="112" w:after="160" w:line="244" w:lineRule="auto"/>
        <w:ind w:right="952"/>
        <w:rPr>
          <w:rFonts w:eastAsia="Times New Roman" w:cstheme="minorHAnsi"/>
          <w:color w:val="61489D"/>
          <w:sz w:val="18"/>
          <w:szCs w:val="18"/>
          <w:lang w:eastAsia="en-GB"/>
        </w:rPr>
      </w:pPr>
      <w:r w:rsidRPr="00C51E32">
        <w:rPr>
          <w:rFonts w:eastAsia="Times New Roman" w:cstheme="minorHAnsi"/>
          <w:color w:val="61489D"/>
          <w:sz w:val="18"/>
          <w:szCs w:val="18"/>
          <w:lang w:eastAsia="en-GB"/>
        </w:rPr>
        <w:t xml:space="preserve">Following receipt of signed Access Agreement YPO may send the customer the Framework Agreement Scope and </w:t>
      </w:r>
      <w:r w:rsidR="003F7830">
        <w:rPr>
          <w:rFonts w:eastAsia="Times New Roman" w:cstheme="minorHAnsi"/>
          <w:color w:val="61489D"/>
          <w:sz w:val="18"/>
          <w:szCs w:val="18"/>
          <w:lang w:eastAsia="en-GB"/>
        </w:rPr>
        <w:t>associated documents. Please visit the framework website page for any templates</w:t>
      </w:r>
    </w:p>
    <w:p w14:paraId="289E0AD8" w14:textId="77777777" w:rsidR="00FA2973" w:rsidRDefault="003F7830">
      <w:pPr>
        <w:widowControl w:val="0"/>
        <w:numPr>
          <w:ilvl w:val="1"/>
          <w:numId w:val="1"/>
        </w:numPr>
        <w:tabs>
          <w:tab w:val="left" w:pos="3722"/>
        </w:tabs>
        <w:kinsoku w:val="0"/>
        <w:overflowPunct w:val="0"/>
        <w:autoSpaceDE w:val="0"/>
        <w:autoSpaceDN w:val="0"/>
        <w:adjustRightInd w:val="0"/>
        <w:spacing w:before="8" w:after="0" w:line="240" w:lineRule="auto"/>
        <w:rPr>
          <w:rFonts w:eastAsia="Times New Roman" w:cstheme="minorHAnsi"/>
          <w:color w:val="61489D"/>
          <w:sz w:val="18"/>
          <w:szCs w:val="18"/>
          <w:lang w:eastAsia="en-GB"/>
        </w:rPr>
      </w:pPr>
      <w:r w:rsidRPr="003F7830">
        <w:rPr>
          <w:rFonts w:eastAsia="Times New Roman" w:cstheme="minorHAnsi"/>
          <w:color w:val="61489D"/>
          <w:sz w:val="18"/>
          <w:szCs w:val="18"/>
          <w:lang w:eastAsia="en-GB"/>
        </w:rPr>
        <w:t xml:space="preserve">YPO provides the CA with a unique </w:t>
      </w:r>
      <w:r w:rsidRPr="003F7830">
        <w:rPr>
          <w:rFonts w:eastAsia="Times New Roman" w:cstheme="minorHAnsi"/>
          <w:color w:val="61489D"/>
          <w:spacing w:val="-3"/>
          <w:sz w:val="18"/>
          <w:szCs w:val="18"/>
          <w:lang w:eastAsia="en-GB"/>
        </w:rPr>
        <w:t xml:space="preserve">reference </w:t>
      </w:r>
      <w:r w:rsidRPr="003F7830">
        <w:rPr>
          <w:rFonts w:eastAsia="Times New Roman" w:cstheme="minorHAnsi"/>
          <w:color w:val="61489D"/>
          <w:sz w:val="18"/>
          <w:szCs w:val="18"/>
          <w:lang w:eastAsia="en-GB"/>
        </w:rPr>
        <w:t>code for the</w:t>
      </w:r>
      <w:r w:rsidRPr="003F7830">
        <w:rPr>
          <w:rFonts w:eastAsia="Times New Roman" w:cstheme="minorHAnsi"/>
          <w:color w:val="61489D"/>
          <w:spacing w:val="1"/>
          <w:sz w:val="18"/>
          <w:szCs w:val="18"/>
          <w:lang w:eastAsia="en-GB"/>
        </w:rPr>
        <w:t xml:space="preserve"> </w:t>
      </w:r>
      <w:r w:rsidRPr="003F7830">
        <w:rPr>
          <w:rFonts w:eastAsia="Times New Roman" w:cstheme="minorHAnsi"/>
          <w:color w:val="61489D"/>
          <w:sz w:val="18"/>
          <w:szCs w:val="18"/>
          <w:lang w:eastAsia="en-GB"/>
        </w:rPr>
        <w:t>direct award, which should be referenced on all documentation</w:t>
      </w:r>
    </w:p>
    <w:p w14:paraId="4773FCD9" w14:textId="38802F29" w:rsidR="008F576F" w:rsidRPr="003F7830" w:rsidRDefault="003F7830" w:rsidP="00033AEA">
      <w:pPr>
        <w:widowControl w:val="0"/>
        <w:tabs>
          <w:tab w:val="left" w:pos="3722"/>
        </w:tabs>
        <w:kinsoku w:val="0"/>
        <w:overflowPunct w:val="0"/>
        <w:autoSpaceDE w:val="0"/>
        <w:autoSpaceDN w:val="0"/>
        <w:adjustRightInd w:val="0"/>
        <w:spacing w:before="8" w:after="0" w:line="240" w:lineRule="auto"/>
        <w:ind w:left="3630"/>
        <w:rPr>
          <w:rFonts w:eastAsia="Times New Roman" w:cstheme="minorHAnsi"/>
          <w:color w:val="61489D"/>
          <w:sz w:val="18"/>
          <w:szCs w:val="18"/>
          <w:lang w:eastAsia="en-GB"/>
        </w:rPr>
      </w:pPr>
      <w:r w:rsidRPr="003F7830">
        <w:rPr>
          <w:rFonts w:eastAsia="Times New Roman" w:cstheme="minorHAnsi"/>
          <w:color w:val="61489D"/>
          <w:sz w:val="18"/>
          <w:szCs w:val="18"/>
          <w:lang w:eastAsia="en-GB"/>
        </w:rPr>
        <w:br/>
      </w:r>
    </w:p>
    <w:p w14:paraId="08D9853A" w14:textId="47BF263F" w:rsidR="008F576F" w:rsidRDefault="00FA2973" w:rsidP="008F576F">
      <w:pPr>
        <w:widowControl w:val="0"/>
        <w:numPr>
          <w:ilvl w:val="1"/>
          <w:numId w:val="1"/>
        </w:numPr>
        <w:tabs>
          <w:tab w:val="left" w:pos="3722"/>
        </w:tabs>
        <w:kinsoku w:val="0"/>
        <w:overflowPunct w:val="0"/>
        <w:autoSpaceDE w:val="0"/>
        <w:autoSpaceDN w:val="0"/>
        <w:adjustRightInd w:val="0"/>
        <w:spacing w:before="118" w:after="160" w:line="259" w:lineRule="auto"/>
        <w:ind w:right="1067"/>
        <w:rPr>
          <w:rFonts w:eastAsia="Times New Roman" w:cstheme="minorHAnsi"/>
          <w:color w:val="61489D"/>
          <w:sz w:val="18"/>
          <w:szCs w:val="18"/>
          <w:lang w:eastAsia="en-GB"/>
        </w:rPr>
      </w:pPr>
      <w:r w:rsidRPr="00C51E32">
        <w:rPr>
          <w:rFonts w:eastAsia="Times New Roman" w:cstheme="minorHAnsi"/>
          <w:noProof/>
          <w:sz w:val="24"/>
          <w:szCs w:val="24"/>
          <w:lang w:eastAsia="en-GB"/>
        </w:rPr>
        <mc:AlternateContent>
          <mc:Choice Requires="wps">
            <w:drawing>
              <wp:anchor distT="0" distB="0" distL="114300" distR="114300" simplePos="0" relativeHeight="251658241" behindDoc="0" locked="0" layoutInCell="0" allowOverlap="1" wp14:anchorId="7EF345AF" wp14:editId="24D273A2">
                <wp:simplePos x="0" y="0"/>
                <wp:positionH relativeFrom="margin">
                  <wp:posOffset>31750</wp:posOffset>
                </wp:positionH>
                <wp:positionV relativeFrom="paragraph">
                  <wp:posOffset>21121</wp:posOffset>
                </wp:positionV>
                <wp:extent cx="1346200" cy="954157"/>
                <wp:effectExtent l="0" t="0" r="635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954157"/>
                        </a:xfrm>
                        <a:prstGeom prst="rect">
                          <a:avLst/>
                        </a:prstGeom>
                        <a:solidFill>
                          <a:srgbClr val="5438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1C4BA" w14:textId="77777777" w:rsidR="00AB64FB" w:rsidRDefault="00AB64FB" w:rsidP="008F576F">
                            <w:pPr>
                              <w:pStyle w:val="BodyText"/>
                              <w:kinsoku w:val="0"/>
                              <w:overflowPunct w:val="0"/>
                              <w:spacing w:before="67" w:line="280" w:lineRule="exact"/>
                              <w:ind w:left="113"/>
                              <w:rPr>
                                <w:rFonts w:ascii="Lexia" w:hAnsi="Lexia" w:cs="Lexia"/>
                                <w:b/>
                                <w:bCs/>
                                <w:color w:val="FFFFFF"/>
                                <w:sz w:val="24"/>
                                <w:szCs w:val="24"/>
                              </w:rPr>
                            </w:pPr>
                            <w:r>
                              <w:rPr>
                                <w:rFonts w:ascii="Lexia" w:hAnsi="Lexia" w:cs="Lexia"/>
                                <w:b/>
                                <w:bCs/>
                                <w:color w:val="FFFFFF"/>
                                <w:sz w:val="24"/>
                                <w:szCs w:val="24"/>
                              </w:rPr>
                              <w:t>STAGE 2</w:t>
                            </w:r>
                          </w:p>
                          <w:p w14:paraId="7ED4FA38" w14:textId="4AE365C5" w:rsidR="00AB64FB" w:rsidRDefault="003F7830" w:rsidP="008F576F">
                            <w:pPr>
                              <w:pStyle w:val="BodyText"/>
                              <w:kinsoku w:val="0"/>
                              <w:overflowPunct w:val="0"/>
                              <w:ind w:left="113" w:right="368"/>
                              <w:rPr>
                                <w:rFonts w:ascii="Lexia" w:hAnsi="Lexia" w:cs="Lexia"/>
                                <w:color w:val="FFFFFF"/>
                              </w:rPr>
                            </w:pPr>
                            <w:r>
                              <w:rPr>
                                <w:rFonts w:ascii="Lexia" w:hAnsi="Lexia" w:cs="Lexia"/>
                                <w:color w:val="FFFFFF"/>
                              </w:rPr>
                              <w:t>Assessing suppliers/providers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345AF" id="Text Box 51" o:spid="_x0000_s1027" type="#_x0000_t202" style="position:absolute;left:0;text-align:left;margin-left:2.5pt;margin-top:1.65pt;width:106pt;height:75.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" o:allowincell="f" fillcolor="#543896" stroked="f">
                <v:textbox inset="0,0,0,0">
                  <w:txbxContent>
                    <w:p w14:paraId="40B1C4BA" w14:textId="77777777" w:rsidR="00AB64FB" w:rsidRDefault="00AB64FB" w:rsidP="008F576F">
                      <w:pPr>
                        <w:pStyle w:val="BodyText"/>
                        <w:kinsoku w:val="0"/>
                        <w:overflowPunct w:val="0"/>
                        <w:spacing w:before="67" w:line="280" w:lineRule="exact"/>
                        <w:ind w:left="113"/>
                        <w:rPr>
                          <w:rFonts w:ascii="Lexia" w:hAnsi="Lexia" w:cs="Lexia"/>
                          <w:b/>
                          <w:bCs/>
                          <w:color w:val="FFFFFF"/>
                          <w:sz w:val="24"/>
                          <w:szCs w:val="24"/>
                        </w:rPr>
                      </w:pPr>
                      <w:r>
                        <w:rPr>
                          <w:rFonts w:ascii="Lexia" w:hAnsi="Lexia" w:cs="Lexia"/>
                          <w:b/>
                          <w:bCs/>
                          <w:color w:val="FFFFFF"/>
                          <w:sz w:val="24"/>
                          <w:szCs w:val="24"/>
                        </w:rPr>
                        <w:t>STAGE 2</w:t>
                      </w:r>
                    </w:p>
                    <w:p w14:paraId="7ED4FA38" w14:textId="4AE365C5" w:rsidR="00AB64FB" w:rsidRDefault="003F7830" w:rsidP="008F576F">
                      <w:pPr>
                        <w:pStyle w:val="BodyText"/>
                        <w:kinsoku w:val="0"/>
                        <w:overflowPunct w:val="0"/>
                        <w:ind w:left="113" w:right="368"/>
                        <w:rPr>
                          <w:rFonts w:ascii="Lexia" w:hAnsi="Lexia" w:cs="Lexia"/>
                          <w:color w:val="FFFFFF"/>
                        </w:rPr>
                      </w:pPr>
                      <w:r>
                        <w:rPr>
                          <w:rFonts w:ascii="Lexia" w:hAnsi="Lexia" w:cs="Lexia"/>
                          <w:color w:val="FFFFFF"/>
                        </w:rPr>
                        <w:t>Assessing suppliers/providers</w:t>
                      </w:r>
                    </w:p>
                  </w:txbxContent>
                </v:textbox>
                <w10:wrap anchorx="margin"/>
              </v:shape>
            </w:pict>
          </mc:Fallback>
        </mc:AlternateContent>
      </w:r>
      <w:r w:rsidR="008F576F" w:rsidRPr="00C51E32">
        <w:rPr>
          <w:rFonts w:eastAsia="Times New Roman" w:cstheme="minorHAnsi"/>
          <w:color w:val="61489D"/>
          <w:sz w:val="18"/>
          <w:szCs w:val="18"/>
          <w:lang w:eastAsia="en-GB"/>
        </w:rPr>
        <w:t>C</w:t>
      </w:r>
      <w:r w:rsidR="00F47296" w:rsidRPr="00C51E32">
        <w:rPr>
          <w:rFonts w:eastAsia="Times New Roman" w:cstheme="minorHAnsi"/>
          <w:color w:val="61489D"/>
          <w:sz w:val="18"/>
          <w:szCs w:val="18"/>
          <w:lang w:eastAsia="en-GB"/>
        </w:rPr>
        <w:t xml:space="preserve">A </w:t>
      </w:r>
      <w:r w:rsidR="003F7830">
        <w:rPr>
          <w:rFonts w:eastAsia="Times New Roman" w:cstheme="minorHAnsi"/>
          <w:color w:val="61489D"/>
          <w:sz w:val="18"/>
          <w:szCs w:val="18"/>
          <w:lang w:eastAsia="en-GB"/>
        </w:rPr>
        <w:t>assesses suppliers to determine a direct award which can be based on price, or price and quality</w:t>
      </w:r>
    </w:p>
    <w:p w14:paraId="4DAD0D74" w14:textId="50444D88" w:rsidR="008F576F" w:rsidRPr="00FA2973" w:rsidRDefault="003F7830">
      <w:pPr>
        <w:widowControl w:val="0"/>
        <w:numPr>
          <w:ilvl w:val="1"/>
          <w:numId w:val="1"/>
        </w:numPr>
        <w:tabs>
          <w:tab w:val="left" w:pos="3722"/>
        </w:tabs>
        <w:kinsoku w:val="0"/>
        <w:overflowPunct w:val="0"/>
        <w:autoSpaceDE w:val="0"/>
        <w:autoSpaceDN w:val="0"/>
        <w:adjustRightInd w:val="0"/>
        <w:spacing w:before="118" w:after="0" w:line="240" w:lineRule="auto"/>
        <w:ind w:right="1067"/>
        <w:rPr>
          <w:rFonts w:eastAsia="Times New Roman" w:cstheme="minorHAnsi"/>
          <w:color w:val="61489D"/>
          <w:sz w:val="18"/>
          <w:szCs w:val="18"/>
          <w:lang w:eastAsia="en-GB"/>
        </w:rPr>
      </w:pPr>
      <w:r w:rsidRPr="00FA2973">
        <w:rPr>
          <w:rFonts w:eastAsia="Times New Roman" w:cstheme="minorHAnsi"/>
          <w:color w:val="61489D"/>
          <w:sz w:val="18"/>
          <w:szCs w:val="18"/>
          <w:lang w:eastAsia="en-GB"/>
        </w:rPr>
        <w:t xml:space="preserve">CAs evaluate suppliers to demonstrate the selected supplier </w:t>
      </w:r>
      <w:r w:rsidR="00FA2973" w:rsidRPr="00FA2973">
        <w:rPr>
          <w:rFonts w:eastAsia="Times New Roman" w:cstheme="minorHAnsi"/>
          <w:color w:val="61489D"/>
          <w:sz w:val="18"/>
          <w:szCs w:val="18"/>
          <w:lang w:eastAsia="en-GB"/>
        </w:rPr>
        <w:t>offers the most economically advantageous solution</w:t>
      </w:r>
    </w:p>
    <w:p w14:paraId="365C0180" w14:textId="5212B6DE" w:rsidR="003F7830" w:rsidRDefault="003F7830" w:rsidP="008F576F">
      <w:pPr>
        <w:widowControl w:val="0"/>
        <w:kinsoku w:val="0"/>
        <w:overflowPunct w:val="0"/>
        <w:autoSpaceDE w:val="0"/>
        <w:autoSpaceDN w:val="0"/>
        <w:adjustRightInd w:val="0"/>
        <w:spacing w:after="0" w:line="240" w:lineRule="auto"/>
        <w:rPr>
          <w:rFonts w:eastAsia="Times New Roman" w:cstheme="minorHAnsi"/>
          <w:sz w:val="20"/>
          <w:szCs w:val="20"/>
          <w:lang w:eastAsia="en-GB"/>
        </w:rPr>
      </w:pPr>
    </w:p>
    <w:p w14:paraId="32FE378B" w14:textId="77777777" w:rsidR="00FA2973" w:rsidRPr="00C51E32" w:rsidRDefault="00FA2973" w:rsidP="008F576F">
      <w:pPr>
        <w:widowControl w:val="0"/>
        <w:kinsoku w:val="0"/>
        <w:overflowPunct w:val="0"/>
        <w:autoSpaceDE w:val="0"/>
        <w:autoSpaceDN w:val="0"/>
        <w:adjustRightInd w:val="0"/>
        <w:spacing w:after="0" w:line="240" w:lineRule="auto"/>
        <w:rPr>
          <w:rFonts w:eastAsia="Times New Roman" w:cstheme="minorHAnsi"/>
          <w:sz w:val="20"/>
          <w:szCs w:val="20"/>
          <w:lang w:eastAsia="en-GB"/>
        </w:rPr>
      </w:pPr>
    </w:p>
    <w:p w14:paraId="277BC038" w14:textId="30EECFCC" w:rsidR="00AE22D7" w:rsidRPr="00C51E32" w:rsidRDefault="00FA2973" w:rsidP="00AE22D7">
      <w:pPr>
        <w:widowControl w:val="0"/>
        <w:numPr>
          <w:ilvl w:val="1"/>
          <w:numId w:val="1"/>
        </w:numPr>
        <w:tabs>
          <w:tab w:val="left" w:pos="3722"/>
        </w:tabs>
        <w:kinsoku w:val="0"/>
        <w:overflowPunct w:val="0"/>
        <w:autoSpaceDE w:val="0"/>
        <w:autoSpaceDN w:val="0"/>
        <w:adjustRightInd w:val="0"/>
        <w:spacing w:before="100" w:after="160" w:line="266" w:lineRule="auto"/>
        <w:ind w:right="870"/>
        <w:rPr>
          <w:rFonts w:eastAsia="Times New Roman" w:cstheme="minorHAnsi"/>
          <w:color w:val="61489D"/>
          <w:sz w:val="18"/>
          <w:szCs w:val="18"/>
          <w:lang w:eastAsia="en-GB"/>
        </w:rPr>
      </w:pPr>
      <w:r w:rsidRPr="00C51E32">
        <w:rPr>
          <w:rFonts w:eastAsia="Times New Roman" w:cstheme="minorHAnsi"/>
          <w:noProof/>
          <w:sz w:val="18"/>
          <w:szCs w:val="18"/>
          <w:lang w:eastAsia="en-GB"/>
        </w:rPr>
        <mc:AlternateContent>
          <mc:Choice Requires="wps">
            <w:drawing>
              <wp:anchor distT="0" distB="0" distL="114300" distR="114300" simplePos="0" relativeHeight="251658240" behindDoc="0" locked="0" layoutInCell="0" allowOverlap="1" wp14:anchorId="0AC75D95" wp14:editId="3A1BF1BB">
                <wp:simplePos x="0" y="0"/>
                <wp:positionH relativeFrom="page">
                  <wp:posOffset>938254</wp:posOffset>
                </wp:positionH>
                <wp:positionV relativeFrom="paragraph">
                  <wp:posOffset>78133</wp:posOffset>
                </wp:positionV>
                <wp:extent cx="1350010" cy="1224500"/>
                <wp:effectExtent l="0" t="0" r="254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1224500"/>
                        </a:xfrm>
                        <a:prstGeom prst="rect">
                          <a:avLst/>
                        </a:prstGeom>
                        <a:solidFill>
                          <a:srgbClr val="5438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934B1" w14:textId="77777777" w:rsidR="00AB64FB" w:rsidRDefault="00AB64FB" w:rsidP="008F576F">
                            <w:pPr>
                              <w:pStyle w:val="BodyText"/>
                              <w:kinsoku w:val="0"/>
                              <w:overflowPunct w:val="0"/>
                              <w:spacing w:before="67" w:line="280" w:lineRule="exact"/>
                              <w:ind w:left="113"/>
                              <w:rPr>
                                <w:rFonts w:ascii="Lexia" w:hAnsi="Lexia" w:cs="Lexia"/>
                                <w:b/>
                                <w:bCs/>
                                <w:color w:val="FFFFFF"/>
                                <w:sz w:val="24"/>
                                <w:szCs w:val="24"/>
                              </w:rPr>
                            </w:pPr>
                            <w:r>
                              <w:rPr>
                                <w:rFonts w:ascii="Lexia" w:hAnsi="Lexia" w:cs="Lexia"/>
                                <w:b/>
                                <w:bCs/>
                                <w:color w:val="FFFFFF"/>
                                <w:sz w:val="24"/>
                                <w:szCs w:val="24"/>
                              </w:rPr>
                              <w:t>STAGE 3</w:t>
                            </w:r>
                          </w:p>
                          <w:p w14:paraId="77575931" w14:textId="10A4F721" w:rsidR="00AB64FB" w:rsidRDefault="003F7830" w:rsidP="008F576F">
                            <w:pPr>
                              <w:pStyle w:val="BodyText"/>
                              <w:kinsoku w:val="0"/>
                              <w:overflowPunct w:val="0"/>
                              <w:spacing w:line="208" w:lineRule="exact"/>
                              <w:ind w:left="113"/>
                              <w:rPr>
                                <w:rFonts w:ascii="Lexia" w:hAnsi="Lexia" w:cs="Lexia"/>
                                <w:color w:val="FFFFFF"/>
                              </w:rPr>
                            </w:pPr>
                            <w:r>
                              <w:rPr>
                                <w:rFonts w:ascii="Lexia" w:hAnsi="Lexia" w:cs="Lexia"/>
                                <w:color w:val="FFFFFF"/>
                              </w:rPr>
                              <w:t>Award</w:t>
                            </w:r>
                            <w:r w:rsidR="00FA2973">
                              <w:rPr>
                                <w:rFonts w:ascii="Lexia" w:hAnsi="Lexia" w:cs="Lexia"/>
                                <w:color w:val="FFFFFF"/>
                              </w:rPr>
                              <w:t xml:space="preserve"> to the supplier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75D95" id="Text Box 25" o:spid="_x0000_s1028" type="#_x0000_t202" style="position:absolute;left:0;text-align:left;margin-left:73.9pt;margin-top:6.15pt;width:106.3pt;height:9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" o:allowincell="f" fillcolor="#543896" stroked="f">
                <v:textbox inset="0,0,0,0">
                  <w:txbxContent>
                    <w:p w14:paraId="75A934B1" w14:textId="77777777" w:rsidR="00AB64FB" w:rsidRDefault="00AB64FB" w:rsidP="008F576F">
                      <w:pPr>
                        <w:pStyle w:val="BodyText"/>
                        <w:kinsoku w:val="0"/>
                        <w:overflowPunct w:val="0"/>
                        <w:spacing w:before="67" w:line="280" w:lineRule="exact"/>
                        <w:ind w:left="113"/>
                        <w:rPr>
                          <w:rFonts w:ascii="Lexia" w:hAnsi="Lexia" w:cs="Lexia"/>
                          <w:b/>
                          <w:bCs/>
                          <w:color w:val="FFFFFF"/>
                          <w:sz w:val="24"/>
                          <w:szCs w:val="24"/>
                        </w:rPr>
                      </w:pPr>
                      <w:r>
                        <w:rPr>
                          <w:rFonts w:ascii="Lexia" w:hAnsi="Lexia" w:cs="Lexia"/>
                          <w:b/>
                          <w:bCs/>
                          <w:color w:val="FFFFFF"/>
                          <w:sz w:val="24"/>
                          <w:szCs w:val="24"/>
                        </w:rPr>
                        <w:t>STAGE 3</w:t>
                      </w:r>
                    </w:p>
                    <w:p w14:paraId="77575931" w14:textId="10A4F721" w:rsidR="00AB64FB" w:rsidRDefault="003F7830" w:rsidP="008F576F">
                      <w:pPr>
                        <w:pStyle w:val="BodyText"/>
                        <w:kinsoku w:val="0"/>
                        <w:overflowPunct w:val="0"/>
                        <w:spacing w:line="208" w:lineRule="exact"/>
                        <w:ind w:left="113"/>
                        <w:rPr>
                          <w:rFonts w:ascii="Lexia" w:hAnsi="Lexia" w:cs="Lexia"/>
                          <w:color w:val="FFFFFF"/>
                        </w:rPr>
                      </w:pPr>
                      <w:r>
                        <w:rPr>
                          <w:rFonts w:ascii="Lexia" w:hAnsi="Lexia" w:cs="Lexia"/>
                          <w:color w:val="FFFFFF"/>
                        </w:rPr>
                        <w:t>Award</w:t>
                      </w:r>
                      <w:r w:rsidR="00FA2973">
                        <w:rPr>
                          <w:rFonts w:ascii="Lexia" w:hAnsi="Lexia" w:cs="Lexia"/>
                          <w:color w:val="FFFFFF"/>
                        </w:rPr>
                        <w:t xml:space="preserve"> to the supplier</w:t>
                      </w:r>
                    </w:p>
                  </w:txbxContent>
                </v:textbox>
                <w10:wrap anchorx="page"/>
              </v:shape>
            </w:pict>
          </mc:Fallback>
        </mc:AlternateContent>
      </w:r>
      <w:r>
        <w:rPr>
          <w:rFonts w:eastAsia="Times New Roman" w:cstheme="minorHAnsi"/>
          <w:color w:val="61489D"/>
          <w:sz w:val="18"/>
          <w:szCs w:val="18"/>
          <w:lang w:eastAsia="en-GB"/>
        </w:rPr>
        <w:t>Once you have completed your assessment/evaluation you can place your order with the chosen supplier</w:t>
      </w:r>
    </w:p>
    <w:p w14:paraId="1055BA38" w14:textId="51C064A8" w:rsidR="003546EA" w:rsidRDefault="00FA2973" w:rsidP="005A44BE">
      <w:pPr>
        <w:widowControl w:val="0"/>
        <w:numPr>
          <w:ilvl w:val="1"/>
          <w:numId w:val="1"/>
        </w:numPr>
        <w:tabs>
          <w:tab w:val="left" w:pos="3722"/>
        </w:tabs>
        <w:kinsoku w:val="0"/>
        <w:overflowPunct w:val="0"/>
        <w:autoSpaceDE w:val="0"/>
        <w:autoSpaceDN w:val="0"/>
        <w:adjustRightInd w:val="0"/>
        <w:spacing w:before="100" w:after="160" w:line="266" w:lineRule="auto"/>
        <w:ind w:right="870"/>
        <w:rPr>
          <w:rFonts w:eastAsia="Times New Roman" w:cstheme="minorHAnsi"/>
          <w:color w:val="61489D"/>
          <w:sz w:val="18"/>
          <w:szCs w:val="18"/>
          <w:lang w:eastAsia="en-GB"/>
        </w:rPr>
      </w:pPr>
      <w:r>
        <w:rPr>
          <w:rFonts w:eastAsia="Times New Roman" w:cstheme="minorHAnsi"/>
          <w:color w:val="61489D"/>
          <w:sz w:val="18"/>
          <w:szCs w:val="18"/>
          <w:lang w:eastAsia="en-GB"/>
        </w:rPr>
        <w:t>Complete all the relevant documents including call-off contract, order form and send directly to the supplier</w:t>
      </w:r>
    </w:p>
    <w:p w14:paraId="5CE27565" w14:textId="7C6F8B14" w:rsidR="00FA2973" w:rsidRPr="00C51E32" w:rsidRDefault="00FA2973" w:rsidP="005A44BE">
      <w:pPr>
        <w:widowControl w:val="0"/>
        <w:numPr>
          <w:ilvl w:val="1"/>
          <w:numId w:val="1"/>
        </w:numPr>
        <w:tabs>
          <w:tab w:val="left" w:pos="3722"/>
        </w:tabs>
        <w:kinsoku w:val="0"/>
        <w:overflowPunct w:val="0"/>
        <w:autoSpaceDE w:val="0"/>
        <w:autoSpaceDN w:val="0"/>
        <w:adjustRightInd w:val="0"/>
        <w:spacing w:before="100" w:after="160" w:line="266" w:lineRule="auto"/>
        <w:ind w:right="870"/>
        <w:rPr>
          <w:rFonts w:eastAsia="Times New Roman" w:cstheme="minorHAnsi"/>
          <w:color w:val="61489D"/>
          <w:sz w:val="18"/>
          <w:szCs w:val="18"/>
          <w:lang w:eastAsia="en-GB"/>
        </w:rPr>
      </w:pPr>
      <w:r>
        <w:rPr>
          <w:rFonts w:eastAsia="Times New Roman" w:cstheme="minorHAnsi"/>
          <w:color w:val="61489D"/>
          <w:sz w:val="18"/>
          <w:szCs w:val="18"/>
          <w:lang w:eastAsia="en-GB"/>
        </w:rPr>
        <w:t>CA and supplier to inform YPO of the award.</w:t>
      </w:r>
      <w:r>
        <w:rPr>
          <w:rFonts w:eastAsia="Times New Roman" w:cstheme="minorHAnsi"/>
          <w:color w:val="61489D"/>
          <w:sz w:val="18"/>
          <w:szCs w:val="18"/>
          <w:lang w:eastAsia="en-GB"/>
        </w:rPr>
        <w:br/>
        <w:t>Please complete the ‘</w:t>
      </w:r>
      <w:r w:rsidR="00300A66">
        <w:rPr>
          <w:rFonts w:eastAsia="Times New Roman" w:cstheme="minorHAnsi"/>
          <w:color w:val="61489D"/>
          <w:sz w:val="18"/>
          <w:szCs w:val="18"/>
          <w:lang w:eastAsia="en-GB"/>
        </w:rPr>
        <w:t xml:space="preserve">Confirmation of award’ </w:t>
      </w:r>
      <w:r>
        <w:rPr>
          <w:rFonts w:eastAsia="Times New Roman" w:cstheme="minorHAnsi"/>
          <w:color w:val="61489D"/>
          <w:sz w:val="18"/>
          <w:szCs w:val="18"/>
          <w:lang w:eastAsia="en-GB"/>
        </w:rPr>
        <w:t xml:space="preserve">and send to </w:t>
      </w:r>
      <w:hyperlink r:id="rId18" w:history="1">
        <w:r w:rsidR="00891BF1" w:rsidRPr="00512F9C">
          <w:rPr>
            <w:rStyle w:val="Hyperlink"/>
            <w:rFonts w:eastAsia="Times New Roman" w:cstheme="minorHAnsi"/>
            <w:sz w:val="18"/>
            <w:szCs w:val="18"/>
            <w:lang w:eastAsia="en-GB"/>
          </w:rPr>
          <w:t>itservices@ypo.co.uk</w:t>
        </w:r>
      </w:hyperlink>
      <w:r>
        <w:rPr>
          <w:rFonts w:eastAsia="Times New Roman" w:cstheme="minorHAnsi"/>
          <w:color w:val="61489D"/>
          <w:sz w:val="18"/>
          <w:szCs w:val="18"/>
          <w:lang w:eastAsia="en-GB"/>
        </w:rPr>
        <w:t xml:space="preserve"> </w:t>
      </w:r>
    </w:p>
    <w:p w14:paraId="38DEB284" w14:textId="0DD70BA7" w:rsidR="008F576F" w:rsidRDefault="008F576F" w:rsidP="00FA2973">
      <w:pPr>
        <w:widowControl w:val="0"/>
        <w:tabs>
          <w:tab w:val="left" w:pos="3722"/>
        </w:tabs>
        <w:kinsoku w:val="0"/>
        <w:overflowPunct w:val="0"/>
        <w:autoSpaceDE w:val="0"/>
        <w:autoSpaceDN w:val="0"/>
        <w:adjustRightInd w:val="0"/>
        <w:spacing w:before="114" w:after="160" w:line="266" w:lineRule="auto"/>
        <w:ind w:left="3630" w:right="1031"/>
        <w:rPr>
          <w:rFonts w:eastAsia="Times New Roman" w:cstheme="minorHAnsi"/>
          <w:sz w:val="25"/>
          <w:szCs w:val="25"/>
          <w:lang w:eastAsia="en-GB"/>
        </w:rPr>
      </w:pPr>
    </w:p>
    <w:p w14:paraId="348D3F67" w14:textId="388B792A" w:rsidR="00FA2973" w:rsidRDefault="00FA2973" w:rsidP="00FA2973">
      <w:pPr>
        <w:widowControl w:val="0"/>
        <w:tabs>
          <w:tab w:val="left" w:pos="3722"/>
        </w:tabs>
        <w:kinsoku w:val="0"/>
        <w:overflowPunct w:val="0"/>
        <w:autoSpaceDE w:val="0"/>
        <w:autoSpaceDN w:val="0"/>
        <w:adjustRightInd w:val="0"/>
        <w:spacing w:before="114" w:after="160" w:line="266" w:lineRule="auto"/>
        <w:ind w:left="3630" w:right="1031"/>
        <w:rPr>
          <w:rFonts w:eastAsia="Times New Roman" w:cstheme="minorHAnsi"/>
          <w:sz w:val="25"/>
          <w:szCs w:val="25"/>
          <w:lang w:eastAsia="en-GB"/>
        </w:rPr>
      </w:pPr>
    </w:p>
    <w:p w14:paraId="313841B0" w14:textId="70301D81" w:rsidR="00FA2973" w:rsidRDefault="00FA2973" w:rsidP="00FA2973">
      <w:pPr>
        <w:widowControl w:val="0"/>
        <w:tabs>
          <w:tab w:val="left" w:pos="3722"/>
        </w:tabs>
        <w:kinsoku w:val="0"/>
        <w:overflowPunct w:val="0"/>
        <w:autoSpaceDE w:val="0"/>
        <w:autoSpaceDN w:val="0"/>
        <w:adjustRightInd w:val="0"/>
        <w:spacing w:before="114" w:after="160" w:line="266" w:lineRule="auto"/>
        <w:ind w:left="3630" w:right="1031"/>
        <w:rPr>
          <w:rFonts w:eastAsia="Times New Roman" w:cstheme="minorHAnsi"/>
          <w:sz w:val="25"/>
          <w:szCs w:val="25"/>
          <w:lang w:eastAsia="en-GB"/>
        </w:rPr>
      </w:pPr>
    </w:p>
    <w:p w14:paraId="730ECFBE" w14:textId="1BB840A0" w:rsidR="00FA2973" w:rsidRDefault="00FA2973" w:rsidP="00FA2973">
      <w:pPr>
        <w:widowControl w:val="0"/>
        <w:tabs>
          <w:tab w:val="left" w:pos="3722"/>
        </w:tabs>
        <w:kinsoku w:val="0"/>
        <w:overflowPunct w:val="0"/>
        <w:autoSpaceDE w:val="0"/>
        <w:autoSpaceDN w:val="0"/>
        <w:adjustRightInd w:val="0"/>
        <w:spacing w:before="114" w:after="160" w:line="266" w:lineRule="auto"/>
        <w:ind w:left="3630" w:right="1031"/>
        <w:rPr>
          <w:rFonts w:eastAsia="Times New Roman" w:cstheme="minorHAnsi"/>
          <w:sz w:val="25"/>
          <w:szCs w:val="25"/>
          <w:lang w:eastAsia="en-GB"/>
        </w:rPr>
      </w:pPr>
    </w:p>
    <w:p w14:paraId="5393BCFC" w14:textId="0557DFC0" w:rsidR="000B389D" w:rsidRPr="00C51E32" w:rsidRDefault="000B389D" w:rsidP="008F576F">
      <w:pPr>
        <w:spacing w:after="160" w:line="259" w:lineRule="auto"/>
        <w:rPr>
          <w:rFonts w:eastAsia="Calibri" w:cstheme="minorHAnsi"/>
        </w:rPr>
      </w:pPr>
    </w:p>
    <w:sectPr w:rsidR="000B389D" w:rsidRPr="00C51E32" w:rsidSect="00BD7EB7">
      <w:headerReference w:type="default" r:id="rId19"/>
      <w:footerReference w:type="default" r:id="rId20"/>
      <w:headerReference w:type="first" r:id="rId21"/>
      <w:footerReference w:type="first" r:id="rId22"/>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E62E" w14:textId="77777777" w:rsidR="007E0E41" w:rsidRDefault="007E0E41" w:rsidP="008F576F">
      <w:pPr>
        <w:spacing w:after="0" w:line="240" w:lineRule="auto"/>
      </w:pPr>
      <w:r>
        <w:separator/>
      </w:r>
    </w:p>
  </w:endnote>
  <w:endnote w:type="continuationSeparator" w:id="0">
    <w:p w14:paraId="6F9A8171" w14:textId="77777777" w:rsidR="007E0E41" w:rsidRDefault="007E0E41" w:rsidP="008F576F">
      <w:pPr>
        <w:spacing w:after="0" w:line="240" w:lineRule="auto"/>
      </w:pPr>
      <w:r>
        <w:continuationSeparator/>
      </w:r>
    </w:p>
  </w:endnote>
  <w:endnote w:type="continuationNotice" w:id="1">
    <w:p w14:paraId="55EE7784" w14:textId="77777777" w:rsidR="007E0E41" w:rsidRDefault="007E0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ia-Light">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ex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FB4C" w14:textId="737655FD" w:rsidR="00AB64FB" w:rsidRDefault="00AB64FB" w:rsidP="008F57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58044556" wp14:editId="36E4CCF6">
              <wp:simplePos x="0" y="0"/>
              <wp:positionH relativeFrom="page">
                <wp:posOffset>334645</wp:posOffset>
              </wp:positionH>
              <wp:positionV relativeFrom="page">
                <wp:posOffset>9872345</wp:posOffset>
              </wp:positionV>
              <wp:extent cx="133985" cy="2082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19D5F" w14:textId="77777777" w:rsidR="00AB64FB" w:rsidRDefault="00AB64FB" w:rsidP="008F576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44556" id="_x0000_t202" coordsize="21600,21600" o:spt="202" path="m,l,21600r21600,l21600,xe">
              <v:stroke joinstyle="miter"/>
              <v:path gradientshapeok="t" o:connecttype="rect"/>
            </v:shapetype>
            <v:shape id="Text Box 5" o:spid="_x0000_s1031" type="#_x0000_t202" style="position:absolute;margin-left:26.35pt;margin-top:777.35pt;width:10.55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" o:allowincell="f" filled="f" stroked="f">
              <v:textbox inset="0,0,0,0">
                <w:txbxContent>
                  <w:p w14:paraId="0AD19D5F" w14:textId="77777777" w:rsidR="00AB64FB" w:rsidRDefault="00AB64FB" w:rsidP="008F576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0" allowOverlap="1" wp14:anchorId="0297BAB5" wp14:editId="11E27438">
              <wp:simplePos x="0" y="0"/>
              <wp:positionH relativeFrom="page">
                <wp:posOffset>840105</wp:posOffset>
              </wp:positionH>
              <wp:positionV relativeFrom="page">
                <wp:posOffset>9872345</wp:posOffset>
              </wp:positionV>
              <wp:extent cx="3536315" cy="2082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45945" w14:textId="4643FAB5" w:rsidR="00AB64FB" w:rsidRDefault="00AB64FB" w:rsidP="008F576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7BAB5" id="Text Box 4" o:spid="_x0000_s1032" type="#_x0000_t202" style="position:absolute;margin-left:66.15pt;margin-top:777.35pt;width:278.45pt;height:16.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" o:allowincell="f" filled="f" stroked="f">
              <v:textbox inset="0,0,0,0">
                <w:txbxContent>
                  <w:p w14:paraId="55745945" w14:textId="4643FAB5" w:rsidR="00AB64FB" w:rsidRDefault="00AB64FB" w:rsidP="008F576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0" allowOverlap="1" wp14:anchorId="3791403E" wp14:editId="5A5A6855">
              <wp:simplePos x="0" y="0"/>
              <wp:positionH relativeFrom="page">
                <wp:posOffset>335280</wp:posOffset>
              </wp:positionH>
              <wp:positionV relativeFrom="page">
                <wp:posOffset>10351135</wp:posOffset>
              </wp:positionV>
              <wp:extent cx="2103755" cy="147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6F79F" w14:textId="6960EBD3" w:rsidR="00AB64FB" w:rsidRDefault="00AB64FB" w:rsidP="008F576F">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1403E" id="Text Box 3" o:spid="_x0000_s1033" type="#_x0000_t202" style="position:absolute;margin-left:26.4pt;margin-top:815.05pt;width:165.65pt;height:11.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" o:allowincell="f" filled="f" stroked="f">
              <v:textbox inset="0,0,0,0">
                <w:txbxContent>
                  <w:p w14:paraId="4CE6F79F" w14:textId="6960EBD3" w:rsidR="00AB64FB" w:rsidRDefault="00AB64FB" w:rsidP="008F576F">
                    <w:pPr>
                      <w:pStyle w:val="BodyText"/>
                      <w:kinsoku w:val="0"/>
                      <w:overflowPunct w:val="0"/>
                      <w:spacing w:before="20"/>
                      <w:ind w:left="20"/>
                      <w:rPr>
                        <w:color w:val="61489D"/>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0" allowOverlap="1" wp14:anchorId="59616E9A" wp14:editId="09DCEF1A">
              <wp:simplePos x="0" y="0"/>
              <wp:positionH relativeFrom="page">
                <wp:posOffset>2599690</wp:posOffset>
              </wp:positionH>
              <wp:positionV relativeFrom="page">
                <wp:posOffset>10351135</wp:posOffset>
              </wp:positionV>
              <wp:extent cx="2837180" cy="147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4C359" w14:textId="38F5D1AA" w:rsidR="00AB64FB" w:rsidRDefault="00AB64FB" w:rsidP="008F576F">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16E9A" id="Text Box 2" o:spid="_x0000_s1034" type="#_x0000_t202" style="position:absolute;margin-left:204.7pt;margin-top:815.05pt;width:223.4pt;height:11.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" o:allowincell="f" filled="f" stroked="f">
              <v:textbox inset="0,0,0,0">
                <w:txbxContent>
                  <w:p w14:paraId="15F4C359" w14:textId="38F5D1AA" w:rsidR="00AB64FB" w:rsidRDefault="00AB64FB" w:rsidP="008F576F">
                    <w:pPr>
                      <w:pStyle w:val="BodyText"/>
                      <w:kinsoku w:val="0"/>
                      <w:overflowPunct w:val="0"/>
                      <w:spacing w:before="20"/>
                      <w:ind w:left="20"/>
                      <w:rPr>
                        <w:color w:val="61489D"/>
                        <w:sz w:val="16"/>
                        <w:szCs w:val="16"/>
                      </w:rPr>
                    </w:pPr>
                  </w:p>
                </w:txbxContent>
              </v:textbox>
              <w10:wrap anchorx="page" anchory="page"/>
            </v:shape>
          </w:pict>
        </mc:Fallback>
      </mc:AlternateContent>
    </w:r>
  </w:p>
  <w:p w14:paraId="785E8EFA" w14:textId="4185D14F" w:rsidR="00AB64FB" w:rsidRDefault="00AB64FB">
    <w:pPr>
      <w:pStyle w:val="Footer"/>
    </w:pPr>
  </w:p>
  <w:p w14:paraId="349D29CD" w14:textId="77777777" w:rsidR="00AB64FB" w:rsidRDefault="00AB64FB" w:rsidP="00A75A4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8" behindDoc="1" locked="0" layoutInCell="0" allowOverlap="1" wp14:anchorId="0C597C69" wp14:editId="600680F0">
              <wp:simplePos x="0" y="0"/>
              <wp:positionH relativeFrom="page">
                <wp:posOffset>334645</wp:posOffset>
              </wp:positionH>
              <wp:positionV relativeFrom="page">
                <wp:posOffset>9872345</wp:posOffset>
              </wp:positionV>
              <wp:extent cx="133985" cy="20828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DBFAA" w14:textId="77777777" w:rsidR="00AB64FB" w:rsidRDefault="00AB64FB" w:rsidP="00A75A4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97C69" id="Text Box 23" o:spid="_x0000_s1035" type="#_x0000_t202" style="position:absolute;margin-left:26.35pt;margin-top:777.35pt;width:10.55pt;height:16.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" o:allowincell="f" filled="f" stroked="f">
              <v:textbox inset="0,0,0,0">
                <w:txbxContent>
                  <w:p w14:paraId="442DBFAA" w14:textId="77777777" w:rsidR="00AB64FB" w:rsidRDefault="00AB64FB" w:rsidP="00A75A4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0" allowOverlap="1" wp14:anchorId="748D6B40" wp14:editId="70585DF3">
              <wp:simplePos x="0" y="0"/>
              <wp:positionH relativeFrom="page">
                <wp:posOffset>840105</wp:posOffset>
              </wp:positionH>
              <wp:positionV relativeFrom="page">
                <wp:posOffset>9872345</wp:posOffset>
              </wp:positionV>
              <wp:extent cx="3536315" cy="20828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EAC2F" w14:textId="77777777" w:rsidR="00AB64FB" w:rsidRDefault="00AB64FB" w:rsidP="00A75A4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D6B40" id="Text Box 24" o:spid="_x0000_s1036" type="#_x0000_t202" style="position:absolute;margin-left:66.15pt;margin-top:777.35pt;width:278.45pt;height:16.4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" o:allowincell="f" filled="f" stroked="f">
              <v:textbox inset="0,0,0,0">
                <w:txbxContent>
                  <w:p w14:paraId="2A1EAC2F" w14:textId="77777777" w:rsidR="00AB64FB" w:rsidRDefault="00AB64FB" w:rsidP="00A75A4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0" allowOverlap="1" wp14:anchorId="09191C1B" wp14:editId="2357EFC8">
              <wp:simplePos x="0" y="0"/>
              <wp:positionH relativeFrom="page">
                <wp:posOffset>335280</wp:posOffset>
              </wp:positionH>
              <wp:positionV relativeFrom="page">
                <wp:posOffset>10351135</wp:posOffset>
              </wp:positionV>
              <wp:extent cx="2103755" cy="14732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C6133" w14:textId="77777777" w:rsidR="00AB64FB" w:rsidRDefault="00AB64FB" w:rsidP="00A75A4F">
                          <w:pPr>
                            <w:pStyle w:val="BodyText"/>
                            <w:kinsoku w:val="0"/>
                            <w:overflowPunct w:val="0"/>
                            <w:spacing w:before="20"/>
                            <w:ind w:left="20"/>
                            <w:rPr>
                              <w:color w:val="61489D"/>
                              <w:sz w:val="16"/>
                              <w:szCs w:val="16"/>
                            </w:rPr>
                          </w:pPr>
                          <w:r>
                            <w:rPr>
                              <w:color w:val="61489D"/>
                              <w:sz w:val="16"/>
                              <w:szCs w:val="16"/>
                            </w:rPr>
                            <w:t>YPO, 41 Industrial Park, Wakefield, WF2 0XE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91C1B" id="Text Box 26" o:spid="_x0000_s1037" type="#_x0000_t202" style="position:absolute;margin-left:26.4pt;margin-top:815.05pt;width:165.65pt;height:11.6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" o:allowincell="f" filled="f" stroked="f">
              <v:textbox inset="0,0,0,0">
                <w:txbxContent>
                  <w:p w14:paraId="6DAC6133" w14:textId="77777777" w:rsidR="00AB64FB" w:rsidRDefault="00AB64FB" w:rsidP="00A75A4F">
                    <w:pPr>
                      <w:pStyle w:val="BodyText"/>
                      <w:kinsoku w:val="0"/>
                      <w:overflowPunct w:val="0"/>
                      <w:spacing w:before="20"/>
                      <w:ind w:left="20"/>
                      <w:rPr>
                        <w:color w:val="61489D"/>
                        <w:sz w:val="16"/>
                        <w:szCs w:val="16"/>
                      </w:rPr>
                    </w:pPr>
                    <w:r>
                      <w:rPr>
                        <w:color w:val="61489D"/>
                        <w:sz w:val="16"/>
                        <w:szCs w:val="16"/>
                      </w:rPr>
                      <w:t>YPO, 41 Industrial Park, Wakefield, WF2 0XE</w:t>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0" allowOverlap="1" wp14:anchorId="7F96996E" wp14:editId="4F88FFA1">
              <wp:simplePos x="0" y="0"/>
              <wp:positionH relativeFrom="page">
                <wp:posOffset>2599690</wp:posOffset>
              </wp:positionH>
              <wp:positionV relativeFrom="page">
                <wp:posOffset>10351135</wp:posOffset>
              </wp:positionV>
              <wp:extent cx="2837180" cy="1473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FC022" w14:textId="57F30C78" w:rsidR="00AB64FB" w:rsidRPr="00ED7B5E" w:rsidRDefault="00AB64FB" w:rsidP="00A75A4F">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6996E" id="Text Box 27" o:spid="_x0000_s1038" type="#_x0000_t202" style="position:absolute;margin-left:204.7pt;margin-top:815.05pt;width:223.4pt;height:11.6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" o:allowincell="f" filled="f" stroked="f">
              <v:textbox inset="0,0,0,0">
                <w:txbxContent>
                  <w:p w14:paraId="3D2FC022" w14:textId="57F30C78" w:rsidR="00AB64FB" w:rsidRPr="00ED7B5E" w:rsidRDefault="00AB64FB" w:rsidP="00A75A4F">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v:textbox>
              <w10:wrap anchorx="page" anchory="page"/>
            </v:shape>
          </w:pict>
        </mc:Fallback>
      </mc:AlternateContent>
    </w:r>
    <w:r>
      <w:rPr>
        <w:noProof/>
      </w:rPr>
      <mc:AlternateContent>
        <mc:Choice Requires="wps">
          <w:drawing>
            <wp:anchor distT="0" distB="0" distL="114300" distR="114300" simplePos="0" relativeHeight="251658252" behindDoc="1" locked="0" layoutInCell="0" allowOverlap="1" wp14:anchorId="55C3A844" wp14:editId="4E1B1E4E">
              <wp:simplePos x="0" y="0"/>
              <wp:positionH relativeFrom="page">
                <wp:posOffset>6787515</wp:posOffset>
              </wp:positionH>
              <wp:positionV relativeFrom="page">
                <wp:posOffset>10351135</wp:posOffset>
              </wp:positionV>
              <wp:extent cx="503555" cy="1473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E204" w14:textId="77777777" w:rsidR="00AB64FB" w:rsidRDefault="00AB64FB" w:rsidP="00A75A4F">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3A844" id="Text Box 1" o:spid="_x0000_s1039" type="#_x0000_t202" style="position:absolute;margin-left:534.45pt;margin-top:815.05pt;width:39.65pt;height:11.6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" o:allowincell="f" filled="f" stroked="f">
              <v:textbox inset="0,0,0,0">
                <w:txbxContent>
                  <w:p w14:paraId="2746E204" w14:textId="77777777" w:rsidR="00AB64FB" w:rsidRDefault="00AB64FB" w:rsidP="00A75A4F">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v:textbox>
              <w10:wrap anchorx="page" anchory="page"/>
            </v:shape>
          </w:pict>
        </mc:Fallback>
      </mc:AlternateContent>
    </w:r>
  </w:p>
  <w:p w14:paraId="4F3402D7" w14:textId="77777777" w:rsidR="00AB64FB" w:rsidRDefault="00AB6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4B81" w14:textId="77777777" w:rsidR="00AB64FB" w:rsidRDefault="00AB64FB" w:rsidP="00C51E32">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57" behindDoc="1" locked="0" layoutInCell="0" allowOverlap="1" wp14:anchorId="16C66D68" wp14:editId="555FE494">
              <wp:simplePos x="0" y="0"/>
              <wp:positionH relativeFrom="page">
                <wp:posOffset>334645</wp:posOffset>
              </wp:positionH>
              <wp:positionV relativeFrom="page">
                <wp:posOffset>9872345</wp:posOffset>
              </wp:positionV>
              <wp:extent cx="133985" cy="20828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AA3A1" w14:textId="77777777" w:rsidR="00AB64FB" w:rsidRDefault="00AB64FB" w:rsidP="00C51E32">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66D68" id="_x0000_t202" coordsize="21600,21600" o:spt="202" path="m,l,21600r21600,l21600,xe">
              <v:stroke joinstyle="miter"/>
              <v:path gradientshapeok="t" o:connecttype="rect"/>
            </v:shapetype>
            <v:shape id="Text Box 46" o:spid="_x0000_s1042" type="#_x0000_t202" style="position:absolute;margin-left:26.35pt;margin-top:777.35pt;width:10.55pt;height:16.4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" o:allowincell="f" filled="f" stroked="f">
              <v:textbox inset="0,0,0,0">
                <w:txbxContent>
                  <w:p w14:paraId="212AA3A1" w14:textId="77777777" w:rsidR="00AB64FB" w:rsidRDefault="00AB64FB" w:rsidP="00C51E32">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58" behindDoc="1" locked="0" layoutInCell="0" allowOverlap="1" wp14:anchorId="5AD0EBA3" wp14:editId="1BECBF4F">
              <wp:simplePos x="0" y="0"/>
              <wp:positionH relativeFrom="page">
                <wp:posOffset>840105</wp:posOffset>
              </wp:positionH>
              <wp:positionV relativeFrom="page">
                <wp:posOffset>9872345</wp:posOffset>
              </wp:positionV>
              <wp:extent cx="3536315" cy="20828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96AFD" w14:textId="77777777" w:rsidR="00AB64FB" w:rsidRDefault="00AB64FB" w:rsidP="00C51E32">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0EBA3" id="Text Box 47" o:spid="_x0000_s1043" type="#_x0000_t202" style="position:absolute;margin-left:66.15pt;margin-top:777.35pt;width:278.45pt;height:16.4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" o:allowincell="f" filled="f" stroked="f">
              <v:textbox inset="0,0,0,0">
                <w:txbxContent>
                  <w:p w14:paraId="11C96AFD" w14:textId="77777777" w:rsidR="00AB64FB" w:rsidRDefault="00AB64FB" w:rsidP="00C51E32">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v:textbox>
              <w10:wrap anchorx="page" anchory="page"/>
            </v:shape>
          </w:pict>
        </mc:Fallback>
      </mc:AlternateContent>
    </w:r>
    <w:r>
      <w:rPr>
        <w:noProof/>
      </w:rPr>
      <mc:AlternateContent>
        <mc:Choice Requires="wps">
          <w:drawing>
            <wp:anchor distT="0" distB="0" distL="114300" distR="114300" simplePos="0" relativeHeight="251658259" behindDoc="1" locked="0" layoutInCell="0" allowOverlap="1" wp14:anchorId="6473ED2C" wp14:editId="4E5EA905">
              <wp:simplePos x="0" y="0"/>
              <wp:positionH relativeFrom="page">
                <wp:posOffset>335280</wp:posOffset>
              </wp:positionH>
              <wp:positionV relativeFrom="page">
                <wp:posOffset>10351135</wp:posOffset>
              </wp:positionV>
              <wp:extent cx="2103755" cy="14732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B3DA2" w14:textId="77777777" w:rsidR="00AB64FB" w:rsidRDefault="00AB64FB" w:rsidP="00C51E32">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3ED2C" id="Text Box 48" o:spid="_x0000_s1044" type="#_x0000_t202" style="position:absolute;margin-left:26.4pt;margin-top:815.05pt;width:165.65pt;height:11.6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" o:allowincell="f" filled="f" stroked="f">
              <v:textbox inset="0,0,0,0">
                <w:txbxContent>
                  <w:p w14:paraId="441B3DA2" w14:textId="77777777" w:rsidR="00AB64FB" w:rsidRDefault="00AB64FB" w:rsidP="00C51E32">
                    <w:pPr>
                      <w:pStyle w:val="BodyText"/>
                      <w:kinsoku w:val="0"/>
                      <w:overflowPunct w:val="0"/>
                      <w:spacing w:before="20"/>
                      <w:ind w:left="20"/>
                      <w:rPr>
                        <w:color w:val="61489D"/>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8260" behindDoc="1" locked="0" layoutInCell="0" allowOverlap="1" wp14:anchorId="2086FE35" wp14:editId="75D3057A">
              <wp:simplePos x="0" y="0"/>
              <wp:positionH relativeFrom="page">
                <wp:posOffset>2599690</wp:posOffset>
              </wp:positionH>
              <wp:positionV relativeFrom="page">
                <wp:posOffset>10351135</wp:posOffset>
              </wp:positionV>
              <wp:extent cx="2837180" cy="14732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0F6D7" w14:textId="77777777" w:rsidR="00AB64FB" w:rsidRDefault="00AB64FB" w:rsidP="00C51E32">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6FE35" id="Text Box 49" o:spid="_x0000_s1045" type="#_x0000_t202" style="position:absolute;margin-left:204.7pt;margin-top:815.05pt;width:223.4pt;height:11.6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" o:allowincell="f" filled="f" stroked="f">
              <v:textbox inset="0,0,0,0">
                <w:txbxContent>
                  <w:p w14:paraId="1090F6D7" w14:textId="77777777" w:rsidR="00AB64FB" w:rsidRDefault="00AB64FB" w:rsidP="00C51E32">
                    <w:pPr>
                      <w:pStyle w:val="BodyText"/>
                      <w:kinsoku w:val="0"/>
                      <w:overflowPunct w:val="0"/>
                      <w:spacing w:before="20"/>
                      <w:ind w:left="20"/>
                      <w:rPr>
                        <w:color w:val="61489D"/>
                        <w:sz w:val="16"/>
                        <w:szCs w:val="16"/>
                      </w:rPr>
                    </w:pPr>
                  </w:p>
                </w:txbxContent>
              </v:textbox>
              <w10:wrap anchorx="page" anchory="page"/>
            </v:shape>
          </w:pict>
        </mc:Fallback>
      </mc:AlternateContent>
    </w:r>
  </w:p>
  <w:p w14:paraId="28F1EB86" w14:textId="77777777" w:rsidR="00AB64FB" w:rsidRDefault="00AB64FB" w:rsidP="00C51E32">
    <w:pPr>
      <w:pStyle w:val="Footer"/>
    </w:pPr>
  </w:p>
  <w:p w14:paraId="63E532D8" w14:textId="77777777" w:rsidR="00AB64FB" w:rsidRDefault="00AB64FB" w:rsidP="00C51E32">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61" behindDoc="1" locked="0" layoutInCell="0" allowOverlap="1" wp14:anchorId="24695A3A" wp14:editId="78B71F16">
              <wp:simplePos x="0" y="0"/>
              <wp:positionH relativeFrom="page">
                <wp:posOffset>334645</wp:posOffset>
              </wp:positionH>
              <wp:positionV relativeFrom="page">
                <wp:posOffset>9872345</wp:posOffset>
              </wp:positionV>
              <wp:extent cx="133985" cy="20828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0859D" w14:textId="77777777" w:rsidR="00AB64FB" w:rsidRDefault="00AB64FB" w:rsidP="00C51E32">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95A3A" id="Text Box 52" o:spid="_x0000_s1046" type="#_x0000_t202" style="position:absolute;margin-left:26.35pt;margin-top:777.35pt;width:10.55pt;height:16.4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" o:allowincell="f" filled="f" stroked="f">
              <v:textbox inset="0,0,0,0">
                <w:txbxContent>
                  <w:p w14:paraId="0310859D" w14:textId="77777777" w:rsidR="00AB64FB" w:rsidRDefault="00AB64FB" w:rsidP="00C51E32">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62" behindDoc="1" locked="0" layoutInCell="0" allowOverlap="1" wp14:anchorId="24307BCA" wp14:editId="7309C454">
              <wp:simplePos x="0" y="0"/>
              <wp:positionH relativeFrom="page">
                <wp:posOffset>840105</wp:posOffset>
              </wp:positionH>
              <wp:positionV relativeFrom="page">
                <wp:posOffset>9872345</wp:posOffset>
              </wp:positionV>
              <wp:extent cx="3536315" cy="20828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26F9F" w14:textId="77777777" w:rsidR="00AB64FB" w:rsidRDefault="00AB64FB" w:rsidP="00C51E32">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07BCA" id="Text Box 54" o:spid="_x0000_s1047" type="#_x0000_t202" style="position:absolute;margin-left:66.15pt;margin-top:777.35pt;width:278.45pt;height:16.4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" o:allowincell="f" filled="f" stroked="f">
              <v:textbox inset="0,0,0,0">
                <w:txbxContent>
                  <w:p w14:paraId="2A826F9F" w14:textId="77777777" w:rsidR="00AB64FB" w:rsidRDefault="00AB64FB" w:rsidP="00C51E32">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v:textbox>
              <w10:wrap anchorx="page" anchory="page"/>
            </v:shape>
          </w:pict>
        </mc:Fallback>
      </mc:AlternateContent>
    </w:r>
    <w:r>
      <w:rPr>
        <w:noProof/>
      </w:rPr>
      <mc:AlternateContent>
        <mc:Choice Requires="wps">
          <w:drawing>
            <wp:anchor distT="0" distB="0" distL="114300" distR="114300" simplePos="0" relativeHeight="251658263" behindDoc="1" locked="0" layoutInCell="0" allowOverlap="1" wp14:anchorId="58BDC373" wp14:editId="02FFF337">
              <wp:simplePos x="0" y="0"/>
              <wp:positionH relativeFrom="page">
                <wp:posOffset>335280</wp:posOffset>
              </wp:positionH>
              <wp:positionV relativeFrom="page">
                <wp:posOffset>10351135</wp:posOffset>
              </wp:positionV>
              <wp:extent cx="2103755" cy="14732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8A76D" w14:textId="77777777" w:rsidR="00AB64FB" w:rsidRDefault="00AB64FB" w:rsidP="00C51E32">
                          <w:pPr>
                            <w:pStyle w:val="BodyText"/>
                            <w:kinsoku w:val="0"/>
                            <w:overflowPunct w:val="0"/>
                            <w:spacing w:before="20"/>
                            <w:ind w:left="20"/>
                            <w:rPr>
                              <w:color w:val="61489D"/>
                              <w:sz w:val="16"/>
                              <w:szCs w:val="16"/>
                            </w:rPr>
                          </w:pPr>
                          <w:r>
                            <w:rPr>
                              <w:color w:val="61489D"/>
                              <w:sz w:val="16"/>
                              <w:szCs w:val="16"/>
                            </w:rPr>
                            <w:t>YPO, 41 Industrial Park, Wakefield, WF2 0XE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C373" id="Text Box 55" o:spid="_x0000_s1048" type="#_x0000_t202" style="position:absolute;margin-left:26.4pt;margin-top:815.05pt;width:165.65pt;height:11.6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" o:allowincell="f" filled="f" stroked="f">
              <v:textbox inset="0,0,0,0">
                <w:txbxContent>
                  <w:p w14:paraId="6658A76D" w14:textId="77777777" w:rsidR="00AB64FB" w:rsidRDefault="00AB64FB" w:rsidP="00C51E32">
                    <w:pPr>
                      <w:pStyle w:val="BodyText"/>
                      <w:kinsoku w:val="0"/>
                      <w:overflowPunct w:val="0"/>
                      <w:spacing w:before="20"/>
                      <w:ind w:left="20"/>
                      <w:rPr>
                        <w:color w:val="61489D"/>
                        <w:sz w:val="16"/>
                        <w:szCs w:val="16"/>
                      </w:rPr>
                    </w:pPr>
                    <w:r>
                      <w:rPr>
                        <w:color w:val="61489D"/>
                        <w:sz w:val="16"/>
                        <w:szCs w:val="16"/>
                      </w:rPr>
                      <w:t>YPO, 41 Industrial Park, Wakefield, WF2 0XE</w:t>
                    </w:r>
                  </w:p>
                </w:txbxContent>
              </v:textbox>
              <w10:wrap anchorx="page" anchory="page"/>
            </v:shape>
          </w:pict>
        </mc:Fallback>
      </mc:AlternateContent>
    </w:r>
    <w:r>
      <w:rPr>
        <w:noProof/>
      </w:rPr>
      <mc:AlternateContent>
        <mc:Choice Requires="wps">
          <w:drawing>
            <wp:anchor distT="0" distB="0" distL="114300" distR="114300" simplePos="0" relativeHeight="251658264" behindDoc="1" locked="0" layoutInCell="0" allowOverlap="1" wp14:anchorId="30222FB1" wp14:editId="2A8C6150">
              <wp:simplePos x="0" y="0"/>
              <wp:positionH relativeFrom="page">
                <wp:posOffset>2599690</wp:posOffset>
              </wp:positionH>
              <wp:positionV relativeFrom="page">
                <wp:posOffset>10351135</wp:posOffset>
              </wp:positionV>
              <wp:extent cx="2837180" cy="14732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C2BC5" w14:textId="77777777" w:rsidR="00AB64FB" w:rsidRPr="00ED7B5E" w:rsidRDefault="00AB64FB" w:rsidP="00C51E32">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22FB1" id="Text Box 56" o:spid="_x0000_s1049" type="#_x0000_t202" style="position:absolute;margin-left:204.7pt;margin-top:815.05pt;width:223.4pt;height:11.6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" o:allowincell="f" filled="f" stroked="f">
              <v:textbox inset="0,0,0,0">
                <w:txbxContent>
                  <w:p w14:paraId="346C2BC5" w14:textId="77777777" w:rsidR="00AB64FB" w:rsidRPr="00ED7B5E" w:rsidRDefault="00AB64FB" w:rsidP="00C51E32">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v:textbox>
              <w10:wrap anchorx="page" anchory="page"/>
            </v:shape>
          </w:pict>
        </mc:Fallback>
      </mc:AlternateContent>
    </w:r>
    <w:r>
      <w:rPr>
        <w:noProof/>
      </w:rPr>
      <mc:AlternateContent>
        <mc:Choice Requires="wps">
          <w:drawing>
            <wp:anchor distT="0" distB="0" distL="114300" distR="114300" simplePos="0" relativeHeight="251658265" behindDoc="1" locked="0" layoutInCell="0" allowOverlap="1" wp14:anchorId="667DF388" wp14:editId="08F48E76">
              <wp:simplePos x="0" y="0"/>
              <wp:positionH relativeFrom="page">
                <wp:posOffset>6787515</wp:posOffset>
              </wp:positionH>
              <wp:positionV relativeFrom="page">
                <wp:posOffset>10351135</wp:posOffset>
              </wp:positionV>
              <wp:extent cx="503555" cy="14732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4B2A0" w14:textId="77777777" w:rsidR="00AB64FB" w:rsidRDefault="00AB64FB" w:rsidP="00C51E32">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DF388" id="Text Box 57" o:spid="_x0000_s1050" type="#_x0000_t202" style="position:absolute;margin-left:534.45pt;margin-top:815.05pt;width:39.65pt;height:11.6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" o:allowincell="f" filled="f" stroked="f">
              <v:textbox inset="0,0,0,0">
                <w:txbxContent>
                  <w:p w14:paraId="5CD4B2A0" w14:textId="77777777" w:rsidR="00AB64FB" w:rsidRDefault="00AB64FB" w:rsidP="00C51E32">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v:textbox>
              <w10:wrap anchorx="page" anchory="page"/>
            </v:shape>
          </w:pict>
        </mc:Fallback>
      </mc:AlternateContent>
    </w:r>
  </w:p>
  <w:p w14:paraId="6ADC6707" w14:textId="77777777" w:rsidR="00AB64FB" w:rsidRDefault="00AB64FB" w:rsidP="00C51E32">
    <w:pPr>
      <w:pStyle w:val="Footer"/>
    </w:pPr>
  </w:p>
  <w:p w14:paraId="69EB6390" w14:textId="77777777" w:rsidR="00AB64FB" w:rsidRDefault="00AB6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62F5A" w14:textId="77777777" w:rsidR="007E0E41" w:rsidRDefault="007E0E41" w:rsidP="008F576F">
      <w:pPr>
        <w:spacing w:after="0" w:line="240" w:lineRule="auto"/>
      </w:pPr>
      <w:r>
        <w:separator/>
      </w:r>
    </w:p>
  </w:footnote>
  <w:footnote w:type="continuationSeparator" w:id="0">
    <w:p w14:paraId="6AECA393" w14:textId="77777777" w:rsidR="007E0E41" w:rsidRDefault="007E0E41" w:rsidP="008F576F">
      <w:pPr>
        <w:spacing w:after="0" w:line="240" w:lineRule="auto"/>
      </w:pPr>
      <w:r>
        <w:continuationSeparator/>
      </w:r>
    </w:p>
  </w:footnote>
  <w:footnote w:type="continuationNotice" w:id="1">
    <w:p w14:paraId="6CB1CD28" w14:textId="77777777" w:rsidR="007E0E41" w:rsidRDefault="007E0E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2D8C" w14:textId="2E180367" w:rsidR="00AB64FB" w:rsidRDefault="00AB64FB" w:rsidP="008F57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7" behindDoc="1" locked="0" layoutInCell="0" allowOverlap="1" wp14:anchorId="5CCBE648" wp14:editId="188E34A0">
              <wp:simplePos x="0" y="0"/>
              <wp:positionH relativeFrom="page">
                <wp:posOffset>1514475</wp:posOffset>
              </wp:positionH>
              <wp:positionV relativeFrom="topMargin">
                <wp:posOffset>314324</wp:posOffset>
              </wp:positionV>
              <wp:extent cx="3687580" cy="409575"/>
              <wp:effectExtent l="0" t="0" r="825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58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33E97" w14:textId="77777777" w:rsidR="001C3C6E" w:rsidRDefault="001C3C6E" w:rsidP="001C3C6E">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Electronic Catering Management &amp; Payment Solutions – 001205                     Direct Award Guidance</w:t>
                          </w:r>
                        </w:p>
                        <w:p w14:paraId="51975A9F" w14:textId="77777777" w:rsidR="00A80CBD" w:rsidRDefault="00A80CBD" w:rsidP="008F576F">
                          <w:pPr>
                            <w:pStyle w:val="BodyText"/>
                            <w:kinsoku w:val="0"/>
                            <w:overflowPunct w:val="0"/>
                            <w:spacing w:before="26"/>
                            <w:ind w:left="20"/>
                            <w:rPr>
                              <w:rFonts w:ascii="Lexia" w:hAnsi="Lexia" w:cs="Lexia"/>
                              <w:color w:val="543896"/>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BE648" id="_x0000_t202" coordsize="21600,21600" o:spt="202" path="m,l,21600r21600,l21600,xe">
              <v:stroke joinstyle="miter"/>
              <v:path gradientshapeok="t" o:connecttype="rect"/>
            </v:shapetype>
            <v:shape id="Text Box 6" o:spid="_x0000_s1029" type="#_x0000_t202" style="position:absolute;margin-left:119.25pt;margin-top:24.75pt;width:290.35pt;height:32.2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" o:allowincell="f" filled="f" stroked="f">
              <v:textbox inset="0,0,0,0">
                <w:txbxContent>
                  <w:p w14:paraId="72C33E97" w14:textId="77777777" w:rsidR="001C3C6E" w:rsidRDefault="001C3C6E" w:rsidP="001C3C6E">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Electronic Catering Management &amp; Payment Solutions – 001205                     Direct Award Guidance</w:t>
                    </w:r>
                  </w:p>
                  <w:p w14:paraId="51975A9F" w14:textId="77777777" w:rsidR="00A80CBD" w:rsidRDefault="00A80CBD" w:rsidP="008F576F">
                    <w:pPr>
                      <w:pStyle w:val="BodyText"/>
                      <w:kinsoku w:val="0"/>
                      <w:overflowPunct w:val="0"/>
                      <w:spacing w:before="26"/>
                      <w:ind w:left="20"/>
                      <w:rPr>
                        <w:rFonts w:ascii="Lexia" w:hAnsi="Lexia" w:cs="Lexia"/>
                        <w:color w:val="543896"/>
                        <w:sz w:val="20"/>
                        <w:szCs w:val="20"/>
                      </w:rPr>
                    </w:pPr>
                  </w:p>
                </w:txbxContent>
              </v:textbox>
              <w10:wrap anchorx="page" anchory="margin"/>
            </v:shape>
          </w:pict>
        </mc:Fallback>
      </mc:AlternateContent>
    </w:r>
    <w:r>
      <w:rPr>
        <w:noProof/>
      </w:rPr>
      <mc:AlternateContent>
        <mc:Choice Requires="wps">
          <w:drawing>
            <wp:anchor distT="0" distB="0" distL="114300" distR="114300" simplePos="0" relativeHeight="251658246" behindDoc="1" locked="0" layoutInCell="0" allowOverlap="1" wp14:anchorId="292A29BB" wp14:editId="518FA48D">
              <wp:simplePos x="0" y="0"/>
              <wp:positionH relativeFrom="page">
                <wp:posOffset>347345</wp:posOffset>
              </wp:positionH>
              <wp:positionV relativeFrom="page">
                <wp:posOffset>310515</wp:posOffset>
              </wp:positionV>
              <wp:extent cx="939165" cy="2235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5E2E" w14:textId="0659AA22" w:rsidR="00AB64FB" w:rsidRDefault="00AB64FB" w:rsidP="008F576F">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 xml:space="preserve">Ref No: </w:t>
                          </w:r>
                          <w:r w:rsidR="001C3C6E">
                            <w:rPr>
                              <w:rFonts w:ascii="Lexia" w:hAnsi="Lexia" w:cs="Lexia"/>
                              <w:b/>
                              <w:bCs/>
                              <w:color w:val="543896"/>
                              <w:sz w:val="24"/>
                              <w:szCs w:val="24"/>
                            </w:rPr>
                            <w:t>1205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A29BB" id="Text Box 21" o:spid="_x0000_s1030" type="#_x0000_t202" style="position:absolute;margin-left:27.35pt;margin-top:24.45pt;width:73.95pt;height:17.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" o:allowincell="f" filled="f" stroked="f">
              <v:textbox inset="0,0,0,0">
                <w:txbxContent>
                  <w:p w14:paraId="1D585E2E" w14:textId="0659AA22" w:rsidR="00AB64FB" w:rsidRDefault="00AB64FB" w:rsidP="008F576F">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 xml:space="preserve">Ref No: </w:t>
                    </w:r>
                    <w:r w:rsidR="001C3C6E">
                      <w:rPr>
                        <w:rFonts w:ascii="Lexia" w:hAnsi="Lexia" w:cs="Lexia"/>
                        <w:b/>
                        <w:bCs/>
                        <w:color w:val="543896"/>
                        <w:sz w:val="24"/>
                        <w:szCs w:val="24"/>
                      </w:rPr>
                      <w:t>1205</w:t>
                    </w:r>
                  </w:p>
                </w:txbxContent>
              </v:textbox>
              <w10:wrap anchorx="page" anchory="page"/>
            </v:shape>
          </w:pict>
        </mc:Fallback>
      </mc:AlternateContent>
    </w:r>
    <w:r>
      <w:rPr>
        <w:noProof/>
      </w:rPr>
      <mc:AlternateContent>
        <mc:Choice Requires="wpg">
          <w:drawing>
            <wp:anchor distT="0" distB="0" distL="114300" distR="114300" simplePos="0" relativeHeight="251658244" behindDoc="1" locked="0" layoutInCell="0" allowOverlap="1" wp14:anchorId="0EA8A937" wp14:editId="77705D59">
              <wp:simplePos x="0" y="0"/>
              <wp:positionH relativeFrom="page">
                <wp:posOffset>6490335</wp:posOffset>
              </wp:positionH>
              <wp:positionV relativeFrom="page">
                <wp:posOffset>360680</wp:posOffset>
              </wp:positionV>
              <wp:extent cx="709295" cy="2965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 cy="296545"/>
                        <a:chOff x="10221" y="568"/>
                        <a:chExt cx="1117" cy="467"/>
                      </a:xfrm>
                    </wpg:grpSpPr>
                    <wps:wsp>
                      <wps:cNvPr id="9" name="Freeform 27"/>
                      <wps:cNvSpPr>
                        <a:spLocks/>
                      </wps:cNvSpPr>
                      <wps:spPr bwMode="auto">
                        <a:xfrm>
                          <a:off x="10221" y="568"/>
                          <a:ext cx="1117" cy="467"/>
                        </a:xfrm>
                        <a:custGeom>
                          <a:avLst/>
                          <a:gdLst>
                            <a:gd name="T0" fmla="*/ 903 w 1117"/>
                            <a:gd name="T1" fmla="*/ 0 h 467"/>
                            <a:gd name="T2" fmla="*/ 834 w 1117"/>
                            <a:gd name="T3" fmla="*/ 14 h 467"/>
                            <a:gd name="T4" fmla="*/ 777 w 1117"/>
                            <a:gd name="T5" fmla="*/ 53 h 467"/>
                            <a:gd name="T6" fmla="*/ 738 w 1117"/>
                            <a:gd name="T7" fmla="*/ 111 h 467"/>
                            <a:gd name="T8" fmla="*/ 724 w 1117"/>
                            <a:gd name="T9" fmla="*/ 182 h 467"/>
                            <a:gd name="T10" fmla="*/ 738 w 1117"/>
                            <a:gd name="T11" fmla="*/ 253 h 467"/>
                            <a:gd name="T12" fmla="*/ 777 w 1117"/>
                            <a:gd name="T13" fmla="*/ 311 h 467"/>
                            <a:gd name="T14" fmla="*/ 834 w 1117"/>
                            <a:gd name="T15" fmla="*/ 350 h 467"/>
                            <a:gd name="T16" fmla="*/ 903 w 1117"/>
                            <a:gd name="T17" fmla="*/ 365 h 467"/>
                            <a:gd name="T18" fmla="*/ 973 w 1117"/>
                            <a:gd name="T19" fmla="*/ 350 h 467"/>
                            <a:gd name="T20" fmla="*/ 1030 w 1117"/>
                            <a:gd name="T21" fmla="*/ 311 h 467"/>
                            <a:gd name="T22" fmla="*/ 1059 w 1117"/>
                            <a:gd name="T23" fmla="*/ 268 h 467"/>
                            <a:gd name="T24" fmla="*/ 903 w 1117"/>
                            <a:gd name="T25" fmla="*/ 268 h 467"/>
                            <a:gd name="T26" fmla="*/ 871 w 1117"/>
                            <a:gd name="T27" fmla="*/ 261 h 467"/>
                            <a:gd name="T28" fmla="*/ 844 w 1117"/>
                            <a:gd name="T29" fmla="*/ 242 h 467"/>
                            <a:gd name="T30" fmla="*/ 826 w 1117"/>
                            <a:gd name="T31" fmla="*/ 215 h 467"/>
                            <a:gd name="T32" fmla="*/ 820 w 1117"/>
                            <a:gd name="T33" fmla="*/ 182 h 467"/>
                            <a:gd name="T34" fmla="*/ 826 w 1117"/>
                            <a:gd name="T35" fmla="*/ 149 h 467"/>
                            <a:gd name="T36" fmla="*/ 844 w 1117"/>
                            <a:gd name="T37" fmla="*/ 122 h 467"/>
                            <a:gd name="T38" fmla="*/ 871 w 1117"/>
                            <a:gd name="T39" fmla="*/ 103 h 467"/>
                            <a:gd name="T40" fmla="*/ 903 w 1117"/>
                            <a:gd name="T41" fmla="*/ 97 h 467"/>
                            <a:gd name="T42" fmla="*/ 1059 w 1117"/>
                            <a:gd name="T43" fmla="*/ 97 h 467"/>
                            <a:gd name="T44" fmla="*/ 1030 w 1117"/>
                            <a:gd name="T45" fmla="*/ 53 h 467"/>
                            <a:gd name="T46" fmla="*/ 973 w 1117"/>
                            <a:gd name="T47" fmla="*/ 14 h 467"/>
                            <a:gd name="T48" fmla="*/ 903 w 1117"/>
                            <a:gd name="T49" fmla="*/ 0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17" h="467">
                              <a:moveTo>
                                <a:pt x="903" y="0"/>
                              </a:moveTo>
                              <a:lnTo>
                                <a:pt x="834" y="14"/>
                              </a:lnTo>
                              <a:lnTo>
                                <a:pt x="777" y="53"/>
                              </a:lnTo>
                              <a:lnTo>
                                <a:pt x="738" y="111"/>
                              </a:lnTo>
                              <a:lnTo>
                                <a:pt x="724" y="182"/>
                              </a:lnTo>
                              <a:lnTo>
                                <a:pt x="738" y="253"/>
                              </a:lnTo>
                              <a:lnTo>
                                <a:pt x="777" y="311"/>
                              </a:lnTo>
                              <a:lnTo>
                                <a:pt x="834" y="350"/>
                              </a:lnTo>
                              <a:lnTo>
                                <a:pt x="903" y="365"/>
                              </a:lnTo>
                              <a:lnTo>
                                <a:pt x="973" y="350"/>
                              </a:lnTo>
                              <a:lnTo>
                                <a:pt x="1030" y="311"/>
                              </a:lnTo>
                              <a:lnTo>
                                <a:pt x="1059" y="268"/>
                              </a:lnTo>
                              <a:lnTo>
                                <a:pt x="903" y="268"/>
                              </a:lnTo>
                              <a:lnTo>
                                <a:pt x="871" y="261"/>
                              </a:lnTo>
                              <a:lnTo>
                                <a:pt x="844" y="242"/>
                              </a:lnTo>
                              <a:lnTo>
                                <a:pt x="826" y="215"/>
                              </a:lnTo>
                              <a:lnTo>
                                <a:pt x="820" y="182"/>
                              </a:lnTo>
                              <a:lnTo>
                                <a:pt x="826" y="149"/>
                              </a:lnTo>
                              <a:lnTo>
                                <a:pt x="844" y="122"/>
                              </a:lnTo>
                              <a:lnTo>
                                <a:pt x="871" y="103"/>
                              </a:lnTo>
                              <a:lnTo>
                                <a:pt x="903" y="97"/>
                              </a:lnTo>
                              <a:lnTo>
                                <a:pt x="1059" y="97"/>
                              </a:lnTo>
                              <a:lnTo>
                                <a:pt x="1030" y="53"/>
                              </a:lnTo>
                              <a:lnTo>
                                <a:pt x="973" y="14"/>
                              </a:lnTo>
                              <a:lnTo>
                                <a:pt x="903" y="0"/>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10221" y="568"/>
                          <a:ext cx="1117" cy="467"/>
                        </a:xfrm>
                        <a:custGeom>
                          <a:avLst/>
                          <a:gdLst>
                            <a:gd name="T0" fmla="*/ 1059 w 1117"/>
                            <a:gd name="T1" fmla="*/ 97 h 467"/>
                            <a:gd name="T2" fmla="*/ 903 w 1117"/>
                            <a:gd name="T3" fmla="*/ 97 h 467"/>
                            <a:gd name="T4" fmla="*/ 936 w 1117"/>
                            <a:gd name="T5" fmla="*/ 103 h 467"/>
                            <a:gd name="T6" fmla="*/ 963 w 1117"/>
                            <a:gd name="T7" fmla="*/ 122 h 467"/>
                            <a:gd name="T8" fmla="*/ 981 w 1117"/>
                            <a:gd name="T9" fmla="*/ 149 h 467"/>
                            <a:gd name="T10" fmla="*/ 987 w 1117"/>
                            <a:gd name="T11" fmla="*/ 182 h 467"/>
                            <a:gd name="T12" fmla="*/ 981 w 1117"/>
                            <a:gd name="T13" fmla="*/ 215 h 467"/>
                            <a:gd name="T14" fmla="*/ 963 w 1117"/>
                            <a:gd name="T15" fmla="*/ 242 h 467"/>
                            <a:gd name="T16" fmla="*/ 936 w 1117"/>
                            <a:gd name="T17" fmla="*/ 261 h 467"/>
                            <a:gd name="T18" fmla="*/ 903 w 1117"/>
                            <a:gd name="T19" fmla="*/ 268 h 467"/>
                            <a:gd name="T20" fmla="*/ 1059 w 1117"/>
                            <a:gd name="T21" fmla="*/ 268 h 467"/>
                            <a:gd name="T22" fmla="*/ 1069 w 1117"/>
                            <a:gd name="T23" fmla="*/ 253 h 467"/>
                            <a:gd name="T24" fmla="*/ 1083 w 1117"/>
                            <a:gd name="T25" fmla="*/ 182 h 467"/>
                            <a:gd name="T26" fmla="*/ 1069 w 1117"/>
                            <a:gd name="T27" fmla="*/ 111 h 467"/>
                            <a:gd name="T28" fmla="*/ 1059 w 1117"/>
                            <a:gd name="T29" fmla="*/ 9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7" h="467">
                              <a:moveTo>
                                <a:pt x="1059" y="97"/>
                              </a:moveTo>
                              <a:lnTo>
                                <a:pt x="903" y="97"/>
                              </a:lnTo>
                              <a:lnTo>
                                <a:pt x="936" y="103"/>
                              </a:lnTo>
                              <a:lnTo>
                                <a:pt x="963" y="122"/>
                              </a:lnTo>
                              <a:lnTo>
                                <a:pt x="981" y="149"/>
                              </a:lnTo>
                              <a:lnTo>
                                <a:pt x="987" y="182"/>
                              </a:lnTo>
                              <a:lnTo>
                                <a:pt x="981" y="215"/>
                              </a:lnTo>
                              <a:lnTo>
                                <a:pt x="963" y="242"/>
                              </a:lnTo>
                              <a:lnTo>
                                <a:pt x="936" y="261"/>
                              </a:lnTo>
                              <a:lnTo>
                                <a:pt x="903" y="268"/>
                              </a:lnTo>
                              <a:lnTo>
                                <a:pt x="1059" y="268"/>
                              </a:lnTo>
                              <a:lnTo>
                                <a:pt x="1069" y="253"/>
                              </a:lnTo>
                              <a:lnTo>
                                <a:pt x="1083" y="182"/>
                              </a:lnTo>
                              <a:lnTo>
                                <a:pt x="1069" y="111"/>
                              </a:lnTo>
                              <a:lnTo>
                                <a:pt x="1059" y="9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wps:cNvSpPr>
                      <wps:spPr bwMode="auto">
                        <a:xfrm>
                          <a:off x="10221" y="568"/>
                          <a:ext cx="1117" cy="467"/>
                        </a:xfrm>
                        <a:custGeom>
                          <a:avLst/>
                          <a:gdLst>
                            <a:gd name="T0" fmla="*/ 1100 w 1117"/>
                            <a:gd name="T1" fmla="*/ 61 h 467"/>
                            <a:gd name="T2" fmla="*/ 1070 w 1117"/>
                            <a:gd name="T3" fmla="*/ 61 h 467"/>
                            <a:gd name="T4" fmla="*/ 1073 w 1117"/>
                            <a:gd name="T5" fmla="*/ 63 h 467"/>
                            <a:gd name="T6" fmla="*/ 1085 w 1117"/>
                            <a:gd name="T7" fmla="*/ 66 h 467"/>
                            <a:gd name="T8" fmla="*/ 1097 w 1117"/>
                            <a:gd name="T9" fmla="*/ 63 h 467"/>
                            <a:gd name="T10" fmla="*/ 1100 w 1117"/>
                            <a:gd name="T11" fmla="*/ 61 h 467"/>
                          </a:gdLst>
                          <a:ahLst/>
                          <a:cxnLst>
                            <a:cxn ang="0">
                              <a:pos x="T0" y="T1"/>
                            </a:cxn>
                            <a:cxn ang="0">
                              <a:pos x="T2" y="T3"/>
                            </a:cxn>
                            <a:cxn ang="0">
                              <a:pos x="T4" y="T5"/>
                            </a:cxn>
                            <a:cxn ang="0">
                              <a:pos x="T6" y="T7"/>
                            </a:cxn>
                            <a:cxn ang="0">
                              <a:pos x="T8" y="T9"/>
                            </a:cxn>
                            <a:cxn ang="0">
                              <a:pos x="T10" y="T11"/>
                            </a:cxn>
                          </a:cxnLst>
                          <a:rect l="0" t="0" r="r" b="b"/>
                          <a:pathLst>
                            <a:path w="1117" h="467">
                              <a:moveTo>
                                <a:pt x="1100" y="61"/>
                              </a:moveTo>
                              <a:lnTo>
                                <a:pt x="1070" y="61"/>
                              </a:lnTo>
                              <a:lnTo>
                                <a:pt x="1073" y="63"/>
                              </a:lnTo>
                              <a:lnTo>
                                <a:pt x="1085" y="66"/>
                              </a:lnTo>
                              <a:lnTo>
                                <a:pt x="1097" y="63"/>
                              </a:lnTo>
                              <a:lnTo>
                                <a:pt x="1100" y="61"/>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10221" y="568"/>
                          <a:ext cx="1117" cy="467"/>
                        </a:xfrm>
                        <a:custGeom>
                          <a:avLst/>
                          <a:gdLst>
                            <a:gd name="T0" fmla="*/ 1085 w 1117"/>
                            <a:gd name="T1" fmla="*/ 3 h 467"/>
                            <a:gd name="T2" fmla="*/ 1073 w 1117"/>
                            <a:gd name="T3" fmla="*/ 5 h 467"/>
                            <a:gd name="T4" fmla="*/ 1063 w 1117"/>
                            <a:gd name="T5" fmla="*/ 12 h 467"/>
                            <a:gd name="T6" fmla="*/ 1056 w 1117"/>
                            <a:gd name="T7" fmla="*/ 22 h 467"/>
                            <a:gd name="T8" fmla="*/ 1054 w 1117"/>
                            <a:gd name="T9" fmla="*/ 34 h 467"/>
                            <a:gd name="T10" fmla="*/ 1054 w 1117"/>
                            <a:gd name="T11" fmla="*/ 34 h 467"/>
                            <a:gd name="T12" fmla="*/ 1056 w 1117"/>
                            <a:gd name="T13" fmla="*/ 47 h 467"/>
                            <a:gd name="T14" fmla="*/ 1063 w 1117"/>
                            <a:gd name="T15" fmla="*/ 56 h 467"/>
                            <a:gd name="T16" fmla="*/ 1070 w 1117"/>
                            <a:gd name="T17" fmla="*/ 61 h 467"/>
                            <a:gd name="T18" fmla="*/ 1070 w 1117"/>
                            <a:gd name="T19" fmla="*/ 61 h 467"/>
                            <a:gd name="T20" fmla="*/ 1059 w 1117"/>
                            <a:gd name="T21" fmla="*/ 49 h 467"/>
                            <a:gd name="T22" fmla="*/ 1059 w 1117"/>
                            <a:gd name="T23" fmla="*/ 19 h 467"/>
                            <a:gd name="T24" fmla="*/ 1070 w 1117"/>
                            <a:gd name="T25" fmla="*/ 7 h 467"/>
                            <a:gd name="T26" fmla="*/ 1101 w 1117"/>
                            <a:gd name="T27" fmla="*/ 7 h 467"/>
                            <a:gd name="T28" fmla="*/ 1098 w 1117"/>
                            <a:gd name="T29" fmla="*/ 5 h 467"/>
                            <a:gd name="T30" fmla="*/ 1085 w 1117"/>
                            <a:gd name="T31" fmla="*/ 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85" y="3"/>
                              </a:moveTo>
                              <a:lnTo>
                                <a:pt x="1073" y="5"/>
                              </a:lnTo>
                              <a:lnTo>
                                <a:pt x="1063" y="12"/>
                              </a:lnTo>
                              <a:lnTo>
                                <a:pt x="1056" y="22"/>
                              </a:lnTo>
                              <a:lnTo>
                                <a:pt x="1054" y="34"/>
                              </a:lnTo>
                              <a:lnTo>
                                <a:pt x="1056" y="47"/>
                              </a:lnTo>
                              <a:lnTo>
                                <a:pt x="1063" y="56"/>
                              </a:lnTo>
                              <a:lnTo>
                                <a:pt x="1070" y="61"/>
                              </a:lnTo>
                              <a:lnTo>
                                <a:pt x="1059" y="49"/>
                              </a:lnTo>
                              <a:lnTo>
                                <a:pt x="1059" y="19"/>
                              </a:lnTo>
                              <a:lnTo>
                                <a:pt x="1070" y="7"/>
                              </a:lnTo>
                              <a:lnTo>
                                <a:pt x="1101" y="7"/>
                              </a:lnTo>
                              <a:lnTo>
                                <a:pt x="1098" y="5"/>
                              </a:lnTo>
                              <a:lnTo>
                                <a:pt x="1085" y="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wps:cNvSpPr>
                      <wps:spPr bwMode="auto">
                        <a:xfrm>
                          <a:off x="10221" y="568"/>
                          <a:ext cx="1117" cy="467"/>
                        </a:xfrm>
                        <a:custGeom>
                          <a:avLst/>
                          <a:gdLst>
                            <a:gd name="T0" fmla="*/ 1101 w 1117"/>
                            <a:gd name="T1" fmla="*/ 7 h 467"/>
                            <a:gd name="T2" fmla="*/ 1100 w 1117"/>
                            <a:gd name="T3" fmla="*/ 7 h 467"/>
                            <a:gd name="T4" fmla="*/ 1112 w 1117"/>
                            <a:gd name="T5" fmla="*/ 19 h 467"/>
                            <a:gd name="T6" fmla="*/ 1112 w 1117"/>
                            <a:gd name="T7" fmla="*/ 49 h 467"/>
                            <a:gd name="T8" fmla="*/ 1100 w 1117"/>
                            <a:gd name="T9" fmla="*/ 61 h 467"/>
                            <a:gd name="T10" fmla="*/ 1100 w 1117"/>
                            <a:gd name="T11" fmla="*/ 61 h 467"/>
                            <a:gd name="T12" fmla="*/ 1107 w 1117"/>
                            <a:gd name="T13" fmla="*/ 56 h 467"/>
                            <a:gd name="T14" fmla="*/ 1114 w 1117"/>
                            <a:gd name="T15" fmla="*/ 46 h 467"/>
                            <a:gd name="T16" fmla="*/ 1116 w 1117"/>
                            <a:gd name="T17" fmla="*/ 34 h 467"/>
                            <a:gd name="T18" fmla="*/ 1116 w 1117"/>
                            <a:gd name="T19" fmla="*/ 33 h 467"/>
                            <a:gd name="T20" fmla="*/ 1114 w 1117"/>
                            <a:gd name="T21" fmla="*/ 22 h 467"/>
                            <a:gd name="T22" fmla="*/ 1114 w 1117"/>
                            <a:gd name="T23" fmla="*/ 22 h 467"/>
                            <a:gd name="T24" fmla="*/ 1108 w 1117"/>
                            <a:gd name="T25" fmla="*/ 12 h 467"/>
                            <a:gd name="T26" fmla="*/ 1101 w 1117"/>
                            <a:gd name="T27" fmla="*/ 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17" h="467">
                              <a:moveTo>
                                <a:pt x="1101" y="7"/>
                              </a:moveTo>
                              <a:lnTo>
                                <a:pt x="1100" y="7"/>
                              </a:lnTo>
                              <a:lnTo>
                                <a:pt x="1112" y="19"/>
                              </a:lnTo>
                              <a:lnTo>
                                <a:pt x="1112" y="49"/>
                              </a:lnTo>
                              <a:lnTo>
                                <a:pt x="1100" y="61"/>
                              </a:lnTo>
                              <a:lnTo>
                                <a:pt x="1107" y="56"/>
                              </a:lnTo>
                              <a:lnTo>
                                <a:pt x="1114" y="46"/>
                              </a:lnTo>
                              <a:lnTo>
                                <a:pt x="1116" y="34"/>
                              </a:lnTo>
                              <a:lnTo>
                                <a:pt x="1116" y="33"/>
                              </a:lnTo>
                              <a:lnTo>
                                <a:pt x="1114" y="22"/>
                              </a:lnTo>
                              <a:lnTo>
                                <a:pt x="1108" y="12"/>
                              </a:lnTo>
                              <a:lnTo>
                                <a:pt x="1101" y="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221" y="568"/>
                          <a:ext cx="1117" cy="467"/>
                        </a:xfrm>
                        <a:custGeom>
                          <a:avLst/>
                          <a:gdLst>
                            <a:gd name="T0" fmla="*/ 1092 w 1117"/>
                            <a:gd name="T1" fmla="*/ 17 h 467"/>
                            <a:gd name="T2" fmla="*/ 1072 w 1117"/>
                            <a:gd name="T3" fmla="*/ 17 h 467"/>
                            <a:gd name="T4" fmla="*/ 1072 w 1117"/>
                            <a:gd name="T5" fmla="*/ 50 h 467"/>
                            <a:gd name="T6" fmla="*/ 1080 w 1117"/>
                            <a:gd name="T7" fmla="*/ 50 h 467"/>
                            <a:gd name="T8" fmla="*/ 1080 w 1117"/>
                            <a:gd name="T9" fmla="*/ 39 h 467"/>
                            <a:gd name="T10" fmla="*/ 1094 w 1117"/>
                            <a:gd name="T11" fmla="*/ 39 h 467"/>
                            <a:gd name="T12" fmla="*/ 1093 w 1117"/>
                            <a:gd name="T13" fmla="*/ 38 h 467"/>
                            <a:gd name="T14" fmla="*/ 1097 w 1117"/>
                            <a:gd name="T15" fmla="*/ 36 h 467"/>
                            <a:gd name="T16" fmla="*/ 1100 w 1117"/>
                            <a:gd name="T17" fmla="*/ 33 h 467"/>
                            <a:gd name="T18" fmla="*/ 1100 w 1117"/>
                            <a:gd name="T19" fmla="*/ 33 h 467"/>
                            <a:gd name="T20" fmla="*/ 1080 w 1117"/>
                            <a:gd name="T21" fmla="*/ 33 h 467"/>
                            <a:gd name="T22" fmla="*/ 1080 w 1117"/>
                            <a:gd name="T23" fmla="*/ 23 h 467"/>
                            <a:gd name="T24" fmla="*/ 1100 w 1117"/>
                            <a:gd name="T25" fmla="*/ 23 h 467"/>
                            <a:gd name="T26" fmla="*/ 1099 w 1117"/>
                            <a:gd name="T27" fmla="*/ 22 h 467"/>
                            <a:gd name="T28" fmla="*/ 1095 w 1117"/>
                            <a:gd name="T29" fmla="*/ 18 h 467"/>
                            <a:gd name="T30" fmla="*/ 1092 w 1117"/>
                            <a:gd name="T31" fmla="*/ 1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92" y="17"/>
                              </a:moveTo>
                              <a:lnTo>
                                <a:pt x="1072" y="17"/>
                              </a:lnTo>
                              <a:lnTo>
                                <a:pt x="1072" y="50"/>
                              </a:lnTo>
                              <a:lnTo>
                                <a:pt x="1080" y="50"/>
                              </a:lnTo>
                              <a:lnTo>
                                <a:pt x="1080" y="39"/>
                              </a:lnTo>
                              <a:lnTo>
                                <a:pt x="1094" y="39"/>
                              </a:lnTo>
                              <a:lnTo>
                                <a:pt x="1093" y="38"/>
                              </a:lnTo>
                              <a:lnTo>
                                <a:pt x="1097" y="36"/>
                              </a:lnTo>
                              <a:lnTo>
                                <a:pt x="1100" y="33"/>
                              </a:lnTo>
                              <a:lnTo>
                                <a:pt x="1080" y="33"/>
                              </a:lnTo>
                              <a:lnTo>
                                <a:pt x="1080" y="23"/>
                              </a:lnTo>
                              <a:lnTo>
                                <a:pt x="1100" y="23"/>
                              </a:lnTo>
                              <a:lnTo>
                                <a:pt x="1099" y="22"/>
                              </a:lnTo>
                              <a:lnTo>
                                <a:pt x="1095" y="18"/>
                              </a:lnTo>
                              <a:lnTo>
                                <a:pt x="1092" y="1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wps:cNvSpPr>
                      <wps:spPr bwMode="auto">
                        <a:xfrm>
                          <a:off x="10221" y="568"/>
                          <a:ext cx="1117" cy="467"/>
                        </a:xfrm>
                        <a:custGeom>
                          <a:avLst/>
                          <a:gdLst>
                            <a:gd name="T0" fmla="*/ 1094 w 1117"/>
                            <a:gd name="T1" fmla="*/ 39 h 467"/>
                            <a:gd name="T2" fmla="*/ 1085 w 1117"/>
                            <a:gd name="T3" fmla="*/ 39 h 467"/>
                            <a:gd name="T4" fmla="*/ 1093 w 1117"/>
                            <a:gd name="T5" fmla="*/ 50 h 467"/>
                            <a:gd name="T6" fmla="*/ 1101 w 1117"/>
                            <a:gd name="T7" fmla="*/ 50 h 467"/>
                            <a:gd name="T8" fmla="*/ 1094 w 1117"/>
                            <a:gd name="T9" fmla="*/ 39 h 467"/>
                          </a:gdLst>
                          <a:ahLst/>
                          <a:cxnLst>
                            <a:cxn ang="0">
                              <a:pos x="T0" y="T1"/>
                            </a:cxn>
                            <a:cxn ang="0">
                              <a:pos x="T2" y="T3"/>
                            </a:cxn>
                            <a:cxn ang="0">
                              <a:pos x="T4" y="T5"/>
                            </a:cxn>
                            <a:cxn ang="0">
                              <a:pos x="T6" y="T7"/>
                            </a:cxn>
                            <a:cxn ang="0">
                              <a:pos x="T8" y="T9"/>
                            </a:cxn>
                          </a:cxnLst>
                          <a:rect l="0" t="0" r="r" b="b"/>
                          <a:pathLst>
                            <a:path w="1117" h="467">
                              <a:moveTo>
                                <a:pt x="1094" y="39"/>
                              </a:moveTo>
                              <a:lnTo>
                                <a:pt x="1085" y="39"/>
                              </a:lnTo>
                              <a:lnTo>
                                <a:pt x="1093" y="50"/>
                              </a:lnTo>
                              <a:lnTo>
                                <a:pt x="1101" y="50"/>
                              </a:lnTo>
                              <a:lnTo>
                                <a:pt x="1094" y="39"/>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221" y="568"/>
                          <a:ext cx="1117" cy="467"/>
                        </a:xfrm>
                        <a:custGeom>
                          <a:avLst/>
                          <a:gdLst>
                            <a:gd name="T0" fmla="*/ 1100 w 1117"/>
                            <a:gd name="T1" fmla="*/ 23 h 467"/>
                            <a:gd name="T2" fmla="*/ 1091 w 1117"/>
                            <a:gd name="T3" fmla="*/ 23 h 467"/>
                            <a:gd name="T4" fmla="*/ 1093 w 1117"/>
                            <a:gd name="T5" fmla="*/ 25 h 467"/>
                            <a:gd name="T6" fmla="*/ 1093 w 1117"/>
                            <a:gd name="T7" fmla="*/ 31 h 467"/>
                            <a:gd name="T8" fmla="*/ 1091 w 1117"/>
                            <a:gd name="T9" fmla="*/ 33 h 467"/>
                            <a:gd name="T10" fmla="*/ 1100 w 1117"/>
                            <a:gd name="T11" fmla="*/ 33 h 467"/>
                            <a:gd name="T12" fmla="*/ 1100 w 1117"/>
                            <a:gd name="T13" fmla="*/ 25 h 467"/>
                            <a:gd name="T14" fmla="*/ 1100 w 1117"/>
                            <a:gd name="T15" fmla="*/ 23 h 4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17" h="467">
                              <a:moveTo>
                                <a:pt x="1100" y="23"/>
                              </a:moveTo>
                              <a:lnTo>
                                <a:pt x="1091" y="23"/>
                              </a:lnTo>
                              <a:lnTo>
                                <a:pt x="1093" y="25"/>
                              </a:lnTo>
                              <a:lnTo>
                                <a:pt x="1093" y="31"/>
                              </a:lnTo>
                              <a:lnTo>
                                <a:pt x="1091" y="33"/>
                              </a:lnTo>
                              <a:lnTo>
                                <a:pt x="1100" y="33"/>
                              </a:lnTo>
                              <a:lnTo>
                                <a:pt x="1100" y="25"/>
                              </a:lnTo>
                              <a:lnTo>
                                <a:pt x="1100" y="2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221" y="568"/>
                          <a:ext cx="1117" cy="467"/>
                        </a:xfrm>
                        <a:custGeom>
                          <a:avLst/>
                          <a:gdLst>
                            <a:gd name="T0" fmla="*/ 108 w 1117"/>
                            <a:gd name="T1" fmla="*/ 13 h 467"/>
                            <a:gd name="T2" fmla="*/ 0 w 1117"/>
                            <a:gd name="T3" fmla="*/ 13 h 467"/>
                            <a:gd name="T4" fmla="*/ 102 w 1117"/>
                            <a:gd name="T5" fmla="*/ 309 h 467"/>
                            <a:gd name="T6" fmla="*/ 125 w 1117"/>
                            <a:gd name="T7" fmla="*/ 338 h 467"/>
                            <a:gd name="T8" fmla="*/ 163 w 1117"/>
                            <a:gd name="T9" fmla="*/ 350 h 467"/>
                            <a:gd name="T10" fmla="*/ 233 w 1117"/>
                            <a:gd name="T11" fmla="*/ 352 h 467"/>
                            <a:gd name="T12" fmla="*/ 295 w 1117"/>
                            <a:gd name="T13" fmla="*/ 352 h 467"/>
                            <a:gd name="T14" fmla="*/ 275 w 1117"/>
                            <a:gd name="T15" fmla="*/ 359 h 467"/>
                            <a:gd name="T16" fmla="*/ 265 w 1117"/>
                            <a:gd name="T17" fmla="*/ 367 h 467"/>
                            <a:gd name="T18" fmla="*/ 261 w 1117"/>
                            <a:gd name="T19" fmla="*/ 379 h 467"/>
                            <a:gd name="T20" fmla="*/ 261 w 1117"/>
                            <a:gd name="T21" fmla="*/ 466 h 467"/>
                            <a:gd name="T22" fmla="*/ 364 w 1117"/>
                            <a:gd name="T23" fmla="*/ 466 h 467"/>
                            <a:gd name="T24" fmla="*/ 364 w 1117"/>
                            <a:gd name="T25" fmla="*/ 258 h 467"/>
                            <a:gd name="T26" fmla="*/ 233 w 1117"/>
                            <a:gd name="T27" fmla="*/ 258 h 467"/>
                            <a:gd name="T28" fmla="*/ 202 w 1117"/>
                            <a:gd name="T29" fmla="*/ 257 h 467"/>
                            <a:gd name="T30" fmla="*/ 185 w 1117"/>
                            <a:gd name="T31" fmla="*/ 251 h 467"/>
                            <a:gd name="T32" fmla="*/ 175 w 1117"/>
                            <a:gd name="T33" fmla="*/ 234 h 467"/>
                            <a:gd name="T34" fmla="*/ 164 w 1117"/>
                            <a:gd name="T35" fmla="*/ 201 h 467"/>
                            <a:gd name="T36" fmla="*/ 108 w 1117"/>
                            <a:gd name="T37"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17" h="467">
                              <a:moveTo>
                                <a:pt x="108" y="13"/>
                              </a:moveTo>
                              <a:lnTo>
                                <a:pt x="0" y="13"/>
                              </a:lnTo>
                              <a:lnTo>
                                <a:pt x="102" y="309"/>
                              </a:lnTo>
                              <a:lnTo>
                                <a:pt x="125" y="338"/>
                              </a:lnTo>
                              <a:lnTo>
                                <a:pt x="163" y="350"/>
                              </a:lnTo>
                              <a:lnTo>
                                <a:pt x="233" y="352"/>
                              </a:lnTo>
                              <a:lnTo>
                                <a:pt x="295" y="352"/>
                              </a:lnTo>
                              <a:lnTo>
                                <a:pt x="275" y="359"/>
                              </a:lnTo>
                              <a:lnTo>
                                <a:pt x="265" y="367"/>
                              </a:lnTo>
                              <a:lnTo>
                                <a:pt x="261" y="379"/>
                              </a:lnTo>
                              <a:lnTo>
                                <a:pt x="261" y="466"/>
                              </a:lnTo>
                              <a:lnTo>
                                <a:pt x="364" y="466"/>
                              </a:lnTo>
                              <a:lnTo>
                                <a:pt x="364" y="258"/>
                              </a:lnTo>
                              <a:lnTo>
                                <a:pt x="233" y="258"/>
                              </a:lnTo>
                              <a:lnTo>
                                <a:pt x="202" y="257"/>
                              </a:lnTo>
                              <a:lnTo>
                                <a:pt x="185" y="251"/>
                              </a:lnTo>
                              <a:lnTo>
                                <a:pt x="175" y="234"/>
                              </a:lnTo>
                              <a:lnTo>
                                <a:pt x="164" y="201"/>
                              </a:lnTo>
                              <a:lnTo>
                                <a:pt x="108"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6"/>
                      <wps:cNvSpPr>
                        <a:spLocks/>
                      </wps:cNvSpPr>
                      <wps:spPr bwMode="auto">
                        <a:xfrm>
                          <a:off x="10221" y="568"/>
                          <a:ext cx="1117" cy="467"/>
                        </a:xfrm>
                        <a:custGeom>
                          <a:avLst/>
                          <a:gdLst>
                            <a:gd name="T0" fmla="*/ 364 w 1117"/>
                            <a:gd name="T1" fmla="*/ 13 h 467"/>
                            <a:gd name="T2" fmla="*/ 261 w 1117"/>
                            <a:gd name="T3" fmla="*/ 13 h 467"/>
                            <a:gd name="T4" fmla="*/ 261 w 1117"/>
                            <a:gd name="T5" fmla="*/ 258 h 467"/>
                            <a:gd name="T6" fmla="*/ 364 w 1117"/>
                            <a:gd name="T7" fmla="*/ 258 h 467"/>
                            <a:gd name="T8" fmla="*/ 364 w 1117"/>
                            <a:gd name="T9" fmla="*/ 13 h 467"/>
                          </a:gdLst>
                          <a:ahLst/>
                          <a:cxnLst>
                            <a:cxn ang="0">
                              <a:pos x="T0" y="T1"/>
                            </a:cxn>
                            <a:cxn ang="0">
                              <a:pos x="T2" y="T3"/>
                            </a:cxn>
                            <a:cxn ang="0">
                              <a:pos x="T4" y="T5"/>
                            </a:cxn>
                            <a:cxn ang="0">
                              <a:pos x="T6" y="T7"/>
                            </a:cxn>
                            <a:cxn ang="0">
                              <a:pos x="T8" y="T9"/>
                            </a:cxn>
                          </a:cxnLst>
                          <a:rect l="0" t="0" r="r" b="b"/>
                          <a:pathLst>
                            <a:path w="1117" h="467">
                              <a:moveTo>
                                <a:pt x="364" y="13"/>
                              </a:moveTo>
                              <a:lnTo>
                                <a:pt x="261" y="13"/>
                              </a:lnTo>
                              <a:lnTo>
                                <a:pt x="261" y="258"/>
                              </a:lnTo>
                              <a:lnTo>
                                <a:pt x="364" y="258"/>
                              </a:lnTo>
                              <a:lnTo>
                                <a:pt x="364"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221" y="568"/>
                          <a:ext cx="1117" cy="467"/>
                        </a:xfrm>
                        <a:custGeom>
                          <a:avLst/>
                          <a:gdLst>
                            <a:gd name="T0" fmla="*/ 540 w 1117"/>
                            <a:gd name="T1" fmla="*/ 13 h 467"/>
                            <a:gd name="T2" fmla="*/ 395 w 1117"/>
                            <a:gd name="T3" fmla="*/ 13 h 467"/>
                            <a:gd name="T4" fmla="*/ 395 w 1117"/>
                            <a:gd name="T5" fmla="*/ 466 h 467"/>
                            <a:gd name="T6" fmla="*/ 498 w 1117"/>
                            <a:gd name="T7" fmla="*/ 466 h 467"/>
                            <a:gd name="T8" fmla="*/ 498 w 1117"/>
                            <a:gd name="T9" fmla="*/ 352 h 467"/>
                            <a:gd name="T10" fmla="*/ 540 w 1117"/>
                            <a:gd name="T11" fmla="*/ 352 h 467"/>
                            <a:gd name="T12" fmla="*/ 606 w 1117"/>
                            <a:gd name="T13" fmla="*/ 339 h 467"/>
                            <a:gd name="T14" fmla="*/ 660 w 1117"/>
                            <a:gd name="T15" fmla="*/ 303 h 467"/>
                            <a:gd name="T16" fmla="*/ 690 w 1117"/>
                            <a:gd name="T17" fmla="*/ 258 h 467"/>
                            <a:gd name="T18" fmla="*/ 498 w 1117"/>
                            <a:gd name="T19" fmla="*/ 258 h 467"/>
                            <a:gd name="T20" fmla="*/ 498 w 1117"/>
                            <a:gd name="T21" fmla="*/ 127 h 467"/>
                            <a:gd name="T22" fmla="*/ 495 w 1117"/>
                            <a:gd name="T23" fmla="*/ 118 h 467"/>
                            <a:gd name="T24" fmla="*/ 487 w 1117"/>
                            <a:gd name="T25" fmla="*/ 112 h 467"/>
                            <a:gd name="T26" fmla="*/ 472 w 1117"/>
                            <a:gd name="T27" fmla="*/ 107 h 467"/>
                            <a:gd name="T28" fmla="*/ 690 w 1117"/>
                            <a:gd name="T29" fmla="*/ 107 h 467"/>
                            <a:gd name="T30" fmla="*/ 660 w 1117"/>
                            <a:gd name="T31" fmla="*/ 63 h 467"/>
                            <a:gd name="T32" fmla="*/ 606 w 1117"/>
                            <a:gd name="T33" fmla="*/ 26 h 467"/>
                            <a:gd name="T34" fmla="*/ 540 w 1117"/>
                            <a:gd name="T35"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17" h="467">
                              <a:moveTo>
                                <a:pt x="540" y="13"/>
                              </a:moveTo>
                              <a:lnTo>
                                <a:pt x="395" y="13"/>
                              </a:lnTo>
                              <a:lnTo>
                                <a:pt x="395" y="466"/>
                              </a:lnTo>
                              <a:lnTo>
                                <a:pt x="498" y="466"/>
                              </a:lnTo>
                              <a:lnTo>
                                <a:pt x="498" y="352"/>
                              </a:lnTo>
                              <a:lnTo>
                                <a:pt x="540" y="352"/>
                              </a:lnTo>
                              <a:lnTo>
                                <a:pt x="606" y="339"/>
                              </a:lnTo>
                              <a:lnTo>
                                <a:pt x="660" y="303"/>
                              </a:lnTo>
                              <a:lnTo>
                                <a:pt x="690" y="258"/>
                              </a:lnTo>
                              <a:lnTo>
                                <a:pt x="498" y="258"/>
                              </a:lnTo>
                              <a:lnTo>
                                <a:pt x="498" y="127"/>
                              </a:lnTo>
                              <a:lnTo>
                                <a:pt x="495" y="118"/>
                              </a:lnTo>
                              <a:lnTo>
                                <a:pt x="487" y="112"/>
                              </a:lnTo>
                              <a:lnTo>
                                <a:pt x="472" y="107"/>
                              </a:lnTo>
                              <a:lnTo>
                                <a:pt x="690" y="107"/>
                              </a:lnTo>
                              <a:lnTo>
                                <a:pt x="660" y="63"/>
                              </a:lnTo>
                              <a:lnTo>
                                <a:pt x="606" y="26"/>
                              </a:lnTo>
                              <a:lnTo>
                                <a:pt x="540"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8"/>
                      <wps:cNvSpPr>
                        <a:spLocks/>
                      </wps:cNvSpPr>
                      <wps:spPr bwMode="auto">
                        <a:xfrm>
                          <a:off x="10221" y="568"/>
                          <a:ext cx="1117" cy="467"/>
                        </a:xfrm>
                        <a:custGeom>
                          <a:avLst/>
                          <a:gdLst>
                            <a:gd name="T0" fmla="*/ 690 w 1117"/>
                            <a:gd name="T1" fmla="*/ 107 h 467"/>
                            <a:gd name="T2" fmla="*/ 540 w 1117"/>
                            <a:gd name="T3" fmla="*/ 107 h 467"/>
                            <a:gd name="T4" fmla="*/ 540 w 1117"/>
                            <a:gd name="T5" fmla="*/ 107 h 467"/>
                            <a:gd name="T6" fmla="*/ 568 w 1117"/>
                            <a:gd name="T7" fmla="*/ 114 h 467"/>
                            <a:gd name="T8" fmla="*/ 590 w 1117"/>
                            <a:gd name="T9" fmla="*/ 131 h 467"/>
                            <a:gd name="T10" fmla="*/ 605 w 1117"/>
                            <a:gd name="T11" fmla="*/ 154 h 467"/>
                            <a:gd name="T12" fmla="*/ 611 w 1117"/>
                            <a:gd name="T13" fmla="*/ 183 h 467"/>
                            <a:gd name="T14" fmla="*/ 605 w 1117"/>
                            <a:gd name="T15" fmla="*/ 211 h 467"/>
                            <a:gd name="T16" fmla="*/ 590 w 1117"/>
                            <a:gd name="T17" fmla="*/ 234 h 467"/>
                            <a:gd name="T18" fmla="*/ 568 w 1117"/>
                            <a:gd name="T19" fmla="*/ 251 h 467"/>
                            <a:gd name="T20" fmla="*/ 540 w 1117"/>
                            <a:gd name="T21" fmla="*/ 258 h 467"/>
                            <a:gd name="T22" fmla="*/ 540 w 1117"/>
                            <a:gd name="T23" fmla="*/ 258 h 467"/>
                            <a:gd name="T24" fmla="*/ 690 w 1117"/>
                            <a:gd name="T25" fmla="*/ 258 h 467"/>
                            <a:gd name="T26" fmla="*/ 696 w 1117"/>
                            <a:gd name="T27" fmla="*/ 249 h 467"/>
                            <a:gd name="T28" fmla="*/ 710 w 1117"/>
                            <a:gd name="T29" fmla="*/ 183 h 467"/>
                            <a:gd name="T30" fmla="*/ 696 w 1117"/>
                            <a:gd name="T31" fmla="*/ 117 h 467"/>
                            <a:gd name="T32" fmla="*/ 690 w 1117"/>
                            <a:gd name="T33" fmla="*/ 10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17" h="467">
                              <a:moveTo>
                                <a:pt x="690" y="107"/>
                              </a:moveTo>
                              <a:lnTo>
                                <a:pt x="540" y="107"/>
                              </a:lnTo>
                              <a:lnTo>
                                <a:pt x="568" y="114"/>
                              </a:lnTo>
                              <a:lnTo>
                                <a:pt x="590" y="131"/>
                              </a:lnTo>
                              <a:lnTo>
                                <a:pt x="605" y="154"/>
                              </a:lnTo>
                              <a:lnTo>
                                <a:pt x="611" y="183"/>
                              </a:lnTo>
                              <a:lnTo>
                                <a:pt x="605" y="211"/>
                              </a:lnTo>
                              <a:lnTo>
                                <a:pt x="590" y="234"/>
                              </a:lnTo>
                              <a:lnTo>
                                <a:pt x="568" y="251"/>
                              </a:lnTo>
                              <a:lnTo>
                                <a:pt x="540" y="258"/>
                              </a:lnTo>
                              <a:lnTo>
                                <a:pt x="690" y="258"/>
                              </a:lnTo>
                              <a:lnTo>
                                <a:pt x="696" y="249"/>
                              </a:lnTo>
                              <a:lnTo>
                                <a:pt x="710" y="183"/>
                              </a:lnTo>
                              <a:lnTo>
                                <a:pt x="696" y="117"/>
                              </a:lnTo>
                              <a:lnTo>
                                <a:pt x="690" y="10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32BC8C6" id="Group 26" o:spid="_x0000_s1026" style="position:absolute;margin-left:511.05pt;margin-top:28.4pt;width:55.85pt;height:23.35pt;z-index:-251658236;mso-position-horizontal-relative:page;mso-position-vertical-relative:page" coordorigin="10221,568" coordsize="111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" o:allowincell="f">
              <v:shape id="Freeform 27" o:spid="_x0000_s102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" path="m903,l834,14,777,53r-39,58l724,182r14,71l777,311r57,39l903,365r70,-15l1030,311r29,-43l903,268r-32,-7l844,242,826,215r-6,-33l826,149r18,-27l871,103r32,-6l1059,97,1030,53,973,14,903,xe" fillcolor="#543896" stroked="f">
                <v:path arrowok="t" o:connecttype="custom" o:connectlocs="903,0;834,14;777,53;738,111;724,182;738,253;777,311;834,350;903,365;973,350;1030,311;1059,268;903,268;871,261;844,242;826,215;820,182;826,149;844,122;871,103;903,97;1059,97;1030,53;973,14;903,0" o:connectangles="0,0,0,0,0,0,0,0,0,0,0,0,0,0,0,0,0,0,0,0,0,0,0,0,0"/>
              </v:shape>
              <v:shape id="Freeform 28" o:spid="_x0000_s102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" path="m1059,97r-156,l936,103r27,19l981,149r6,33l981,215r-18,27l936,261r-33,7l1059,268r10,-15l1083,182r-14,-71l1059,97xe" fillcolor="#543896" stroked="f">
                <v:path arrowok="t" o:connecttype="custom" o:connectlocs="1059,97;903,97;936,103;963,122;981,149;987,182;981,215;963,242;936,261;903,268;1059,268;1069,253;1083,182;1069,111;1059,97" o:connectangles="0,0,0,0,0,0,0,0,0,0,0,0,0,0,0"/>
              </v:shape>
              <v:shape id="Freeform 29" o:spid="_x0000_s1029"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" path="m1100,61r-30,l1073,63r12,3l1097,63r3,-2xe" fillcolor="#543896" stroked="f">
                <v:path arrowok="t" o:connecttype="custom" o:connectlocs="1100,61;1070,61;1073,63;1085,66;1097,63;1100,61" o:connectangles="0,0,0,0,0,0"/>
              </v:shape>
              <v:shape id="Freeform 30" o:spid="_x0000_s1030"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" path="m1085,3r-12,2l1063,12r-7,10l1054,34r2,13l1063,56r7,5l1059,49r,-30l1070,7r31,l1098,5,1085,3xe" fillcolor="#543896" stroked="f">
                <v:path arrowok="t" o:connecttype="custom" o:connectlocs="1085,3;1073,5;1063,12;1056,22;1054,34;1054,34;1056,47;1063,56;1070,61;1070,61;1059,49;1059,19;1070,7;1101,7;1098,5;1085,3" o:connectangles="0,0,0,0,0,0,0,0,0,0,0,0,0,0,0,0"/>
              </v:shape>
              <v:shape id="Freeform 31" o:spid="_x0000_s1031"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" path="m1101,7r-1,l1112,19r,30l1100,61r7,-5l1114,46r2,-12l1116,33r-2,-11l1108,12r-7,-5xe" fillcolor="#543896" stroked="f">
                <v:path arrowok="t" o:connecttype="custom" o:connectlocs="1101,7;1100,7;1112,19;1112,49;1100,61;1100,61;1107,56;1114,46;1116,34;1116,33;1114,22;1114,22;1108,12;1101,7" o:connectangles="0,0,0,0,0,0,0,0,0,0,0,0,0,0"/>
              </v:shape>
              <v:shape id="Freeform 32" o:spid="_x0000_s1032"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" path="m1092,17r-20,l1072,50r8,l1080,39r14,l1093,38r4,-2l1100,33r-20,l1080,23r20,l1099,22r-4,-4l1092,17xe" fillcolor="#543896" stroked="f">
                <v:path arrowok="t" o:connecttype="custom" o:connectlocs="1092,17;1072,17;1072,50;1080,50;1080,39;1094,39;1093,38;1097,36;1100,33;1100,33;1080,33;1080,23;1100,23;1099,22;1095,18;1092,17" o:connectangles="0,0,0,0,0,0,0,0,0,0,0,0,0,0,0,0"/>
              </v:shape>
              <v:shape id="Freeform 33" o:spid="_x0000_s1033"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" path="m1094,39r-9,l1093,50r8,l1094,39xe" fillcolor="#543896" stroked="f">
                <v:path arrowok="t" o:connecttype="custom" o:connectlocs="1094,39;1085,39;1093,50;1101,50;1094,39" o:connectangles="0,0,0,0,0"/>
              </v:shape>
              <v:shape id="Freeform 34" o:spid="_x0000_s1034"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" path="m1100,23r-9,l1093,25r,6l1091,33r9,l1100,25r,-2xe" fillcolor="#543896" stroked="f">
                <v:path arrowok="t" o:connecttype="custom" o:connectlocs="1100,23;1091,23;1093,25;1093,31;1091,33;1100,33;1100,25;1100,23" o:connectangles="0,0,0,0,0,0,0,0"/>
              </v:shape>
              <v:shape id="Freeform 35" o:spid="_x0000_s1035"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" path="m108,13l,13,102,309r23,29l163,350r70,2l295,352r-20,7l265,367r-4,12l261,466r103,l364,258r-131,l202,257r-17,-6l175,234,164,201,108,13xe" fillcolor="#543896" stroked="f">
                <v:path arrowok="t" o:connecttype="custom" o:connectlocs="108,13;0,13;102,309;125,338;163,350;233,352;295,352;275,359;265,367;261,379;261,466;364,466;364,258;233,258;202,257;185,251;175,234;164,201;108,13" o:connectangles="0,0,0,0,0,0,0,0,0,0,0,0,0,0,0,0,0,0,0"/>
              </v:shape>
              <v:shape id="Freeform 36" o:spid="_x0000_s1036"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" path="m364,13r-103,l261,258r103,l364,13xe" fillcolor="#543896" stroked="f">
                <v:path arrowok="t" o:connecttype="custom" o:connectlocs="364,13;261,13;261,258;364,258;364,13" o:connectangles="0,0,0,0,0"/>
              </v:shape>
              <v:shape id="Freeform 37" o:spid="_x0000_s103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" path="m540,13r-145,l395,466r103,l498,352r42,l606,339r54,-36l690,258r-192,l498,127r-3,-9l487,112r-15,-5l690,107,660,63,606,26,540,13xe" fillcolor="#543896" stroked="f">
                <v:path arrowok="t" o:connecttype="custom" o:connectlocs="540,13;395,13;395,466;498,466;498,352;540,352;606,339;660,303;690,258;498,258;498,127;495,118;487,112;472,107;690,107;660,63;606,26;540,13" o:connectangles="0,0,0,0,0,0,0,0,0,0,0,0,0,0,0,0,0,0"/>
              </v:shape>
              <v:shape id="Freeform 38" o:spid="_x0000_s103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" path="m690,107r-150,l568,114r22,17l605,154r6,29l605,211r-15,23l568,251r-28,7l690,258r6,-9l710,183,696,117r-6,-10xe" fillcolor="#543896" stroked="f">
                <v:path arrowok="t" o:connecttype="custom" o:connectlocs="690,107;540,107;540,107;568,114;590,131;605,154;611,183;605,211;590,234;568,251;540,258;540,258;690,258;696,249;710,183;696,117;690,107" o:connectangles="0,0,0,0,0,0,0,0,0,0,0,0,0,0,0,0,0"/>
              </v:shape>
              <w10:wrap anchorx="page" anchory="page"/>
            </v:group>
          </w:pict>
        </mc:Fallback>
      </mc:AlternateContent>
    </w:r>
    <w:r>
      <w:rPr>
        <w:noProof/>
      </w:rPr>
      <mc:AlternateContent>
        <mc:Choice Requires="wps">
          <w:drawing>
            <wp:anchor distT="0" distB="0" distL="114300" distR="114300" simplePos="0" relativeHeight="251658245" behindDoc="1" locked="0" layoutInCell="0" allowOverlap="1" wp14:anchorId="2CBA0C47" wp14:editId="0C37430E">
              <wp:simplePos x="0" y="0"/>
              <wp:positionH relativeFrom="page">
                <wp:posOffset>359410</wp:posOffset>
              </wp:positionH>
              <wp:positionV relativeFrom="page">
                <wp:posOffset>719455</wp:posOffset>
              </wp:positionV>
              <wp:extent cx="6839585" cy="0"/>
              <wp:effectExtent l="0" t="0" r="0" b="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2"/>
                          <a:gd name="T1" fmla="*/ 0 h 20"/>
                          <a:gd name="T2" fmla="*/ 10772 w 10772"/>
                          <a:gd name="T3" fmla="*/ 0 h 20"/>
                        </a:gdLst>
                        <a:ahLst/>
                        <a:cxnLst>
                          <a:cxn ang="0">
                            <a:pos x="T0" y="T1"/>
                          </a:cxn>
                          <a:cxn ang="0">
                            <a:pos x="T2" y="T3"/>
                          </a:cxn>
                        </a:cxnLst>
                        <a:rect l="0" t="0" r="r" b="b"/>
                        <a:pathLst>
                          <a:path w="10772" h="20">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7CCC085" id="Freeform 39" o:spid="_x0000_s1026" style="position:absolute;margin-left:28.3pt;margin-top:56.65pt;width:538.55pt;height:0;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" o:allowincell="f" path="m,l10772,e" filled="f" strokecolor="#231f20" strokeweight=".5pt">
              <v:path arrowok="t" o:connecttype="custom" o:connectlocs="0,0;6839585,0" o:connectangles="0,0"/>
              <w10:wrap anchorx="page" anchory="page"/>
            </v:shape>
          </w:pict>
        </mc:Fallback>
      </mc:AlternateContent>
    </w:r>
  </w:p>
  <w:p w14:paraId="43E37FCC" w14:textId="77777777" w:rsidR="00AB64FB" w:rsidRDefault="00AB6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499F" w14:textId="77777777" w:rsidR="00AB64FB" w:rsidRDefault="00AB64FB" w:rsidP="00C51E32">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56" behindDoc="1" locked="0" layoutInCell="0" allowOverlap="1" wp14:anchorId="2A56196D" wp14:editId="25B414FF">
              <wp:simplePos x="0" y="0"/>
              <wp:positionH relativeFrom="page">
                <wp:posOffset>1530350</wp:posOffset>
              </wp:positionH>
              <wp:positionV relativeFrom="page">
                <wp:posOffset>317500</wp:posOffset>
              </wp:positionV>
              <wp:extent cx="4356100" cy="377825"/>
              <wp:effectExtent l="0" t="0" r="6350" b="317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C38B9" w14:textId="52E58426" w:rsidR="00AB64FB" w:rsidRDefault="00B061EA" w:rsidP="00C51E32">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 xml:space="preserve">Electronic Catering Management </w:t>
                          </w:r>
                          <w:r w:rsidR="001622CC">
                            <w:rPr>
                              <w:rFonts w:ascii="Lexia" w:hAnsi="Lexia" w:cs="Lexia"/>
                              <w:color w:val="543896"/>
                              <w:sz w:val="20"/>
                              <w:szCs w:val="20"/>
                            </w:rPr>
                            <w:t xml:space="preserve">&amp; Payment Solutions – 001205                    </w:t>
                          </w:r>
                          <w:r w:rsidR="0019282D">
                            <w:rPr>
                              <w:rFonts w:ascii="Lexia" w:hAnsi="Lexia" w:cs="Lexia"/>
                              <w:color w:val="543896"/>
                              <w:sz w:val="20"/>
                              <w:szCs w:val="20"/>
                            </w:rPr>
                            <w:t xml:space="preserve"> </w:t>
                          </w:r>
                          <w:r w:rsidR="004762A4">
                            <w:rPr>
                              <w:rFonts w:ascii="Lexia" w:hAnsi="Lexia" w:cs="Lexia"/>
                              <w:color w:val="543896"/>
                              <w:sz w:val="20"/>
                              <w:szCs w:val="20"/>
                            </w:rPr>
                            <w:t>Direct Award</w:t>
                          </w:r>
                          <w:r w:rsidR="00AB64FB">
                            <w:rPr>
                              <w:rFonts w:ascii="Lexia" w:hAnsi="Lexia" w:cs="Lexia"/>
                              <w:color w:val="543896"/>
                              <w:sz w:val="20"/>
                              <w:szCs w:val="20"/>
                            </w:rPr>
                            <w:t xml:space="preserve"> 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6196D" id="_x0000_t202" coordsize="21600,21600" o:spt="202" path="m,l,21600r21600,l21600,xe">
              <v:stroke joinstyle="miter"/>
              <v:path gradientshapeok="t" o:connecttype="rect"/>
            </v:shapetype>
            <v:shape id="Text Box 29" o:spid="_x0000_s1040" type="#_x0000_t202" style="position:absolute;margin-left:120.5pt;margin-top:25pt;width:343pt;height:29.7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" o:allowincell="f" filled="f" stroked="f">
              <v:textbox inset="0,0,0,0">
                <w:txbxContent>
                  <w:p w14:paraId="656C38B9" w14:textId="52E58426" w:rsidR="00AB64FB" w:rsidRDefault="00B061EA" w:rsidP="00C51E32">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 xml:space="preserve">Electronic Catering Management </w:t>
                    </w:r>
                    <w:r w:rsidR="001622CC">
                      <w:rPr>
                        <w:rFonts w:ascii="Lexia" w:hAnsi="Lexia" w:cs="Lexia"/>
                        <w:color w:val="543896"/>
                        <w:sz w:val="20"/>
                        <w:szCs w:val="20"/>
                      </w:rPr>
                      <w:t xml:space="preserve">&amp; Payment Solutions – 001205                    </w:t>
                    </w:r>
                    <w:r w:rsidR="0019282D">
                      <w:rPr>
                        <w:rFonts w:ascii="Lexia" w:hAnsi="Lexia" w:cs="Lexia"/>
                        <w:color w:val="543896"/>
                        <w:sz w:val="20"/>
                        <w:szCs w:val="20"/>
                      </w:rPr>
                      <w:t xml:space="preserve"> </w:t>
                    </w:r>
                    <w:r w:rsidR="004762A4">
                      <w:rPr>
                        <w:rFonts w:ascii="Lexia" w:hAnsi="Lexia" w:cs="Lexia"/>
                        <w:color w:val="543896"/>
                        <w:sz w:val="20"/>
                        <w:szCs w:val="20"/>
                      </w:rPr>
                      <w:t>Direct Award</w:t>
                    </w:r>
                    <w:r w:rsidR="00AB64FB">
                      <w:rPr>
                        <w:rFonts w:ascii="Lexia" w:hAnsi="Lexia" w:cs="Lexia"/>
                        <w:color w:val="543896"/>
                        <w:sz w:val="20"/>
                        <w:szCs w:val="20"/>
                      </w:rPr>
                      <w:t xml:space="preserve"> Guidance</w:t>
                    </w:r>
                  </w:p>
                </w:txbxContent>
              </v:textbox>
              <w10:wrap anchorx="page" anchory="page"/>
            </v:shape>
          </w:pict>
        </mc:Fallback>
      </mc:AlternateContent>
    </w:r>
    <w:r>
      <w:rPr>
        <w:noProof/>
      </w:rPr>
      <mc:AlternateContent>
        <mc:Choice Requires="wps">
          <w:drawing>
            <wp:anchor distT="0" distB="0" distL="114300" distR="114300" simplePos="0" relativeHeight="251658255" behindDoc="1" locked="0" layoutInCell="0" allowOverlap="1" wp14:anchorId="3D58FE87" wp14:editId="1A29447B">
              <wp:simplePos x="0" y="0"/>
              <wp:positionH relativeFrom="page">
                <wp:posOffset>347345</wp:posOffset>
              </wp:positionH>
              <wp:positionV relativeFrom="page">
                <wp:posOffset>310515</wp:posOffset>
              </wp:positionV>
              <wp:extent cx="939165" cy="22352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C45AE" w14:textId="4B6F14D0" w:rsidR="00AB64FB" w:rsidRDefault="00AB64FB" w:rsidP="00C51E32">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 xml:space="preserve">Ref No: </w:t>
                          </w:r>
                          <w:r w:rsidR="001622CC">
                            <w:rPr>
                              <w:rFonts w:ascii="Lexia" w:hAnsi="Lexia" w:cs="Lexia"/>
                              <w:b/>
                              <w:bCs/>
                              <w:color w:val="543896"/>
                              <w:sz w:val="24"/>
                              <w:szCs w:val="24"/>
                            </w:rPr>
                            <w:t>1205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8FE87" id="Text Box 30" o:spid="_x0000_s1041" type="#_x0000_t202" style="position:absolute;margin-left:27.35pt;margin-top:24.45pt;width:73.95pt;height:17.6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" o:allowincell="f" filled="f" stroked="f">
              <v:textbox inset="0,0,0,0">
                <w:txbxContent>
                  <w:p w14:paraId="52BC45AE" w14:textId="4B6F14D0" w:rsidR="00AB64FB" w:rsidRDefault="00AB64FB" w:rsidP="00C51E32">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 xml:space="preserve">Ref No: </w:t>
                    </w:r>
                    <w:r w:rsidR="001622CC">
                      <w:rPr>
                        <w:rFonts w:ascii="Lexia" w:hAnsi="Lexia" w:cs="Lexia"/>
                        <w:b/>
                        <w:bCs/>
                        <w:color w:val="543896"/>
                        <w:sz w:val="24"/>
                        <w:szCs w:val="24"/>
                      </w:rPr>
                      <w:t>1205</w:t>
                    </w:r>
                  </w:p>
                </w:txbxContent>
              </v:textbox>
              <w10:wrap anchorx="page" anchory="page"/>
            </v:shape>
          </w:pict>
        </mc:Fallback>
      </mc:AlternateContent>
    </w:r>
    <w:r>
      <w:rPr>
        <w:noProof/>
      </w:rPr>
      <mc:AlternateContent>
        <mc:Choice Requires="wpg">
          <w:drawing>
            <wp:anchor distT="0" distB="0" distL="114300" distR="114300" simplePos="0" relativeHeight="251658253" behindDoc="1" locked="0" layoutInCell="0" allowOverlap="1" wp14:anchorId="3C34E871" wp14:editId="54C61503">
              <wp:simplePos x="0" y="0"/>
              <wp:positionH relativeFrom="page">
                <wp:posOffset>6490335</wp:posOffset>
              </wp:positionH>
              <wp:positionV relativeFrom="page">
                <wp:posOffset>360680</wp:posOffset>
              </wp:positionV>
              <wp:extent cx="709295" cy="29654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 cy="296545"/>
                        <a:chOff x="10221" y="568"/>
                        <a:chExt cx="1117" cy="467"/>
                      </a:xfrm>
                    </wpg:grpSpPr>
                    <wps:wsp>
                      <wps:cNvPr id="32" name="Freeform 27"/>
                      <wps:cNvSpPr>
                        <a:spLocks/>
                      </wps:cNvSpPr>
                      <wps:spPr bwMode="auto">
                        <a:xfrm>
                          <a:off x="10221" y="568"/>
                          <a:ext cx="1117" cy="467"/>
                        </a:xfrm>
                        <a:custGeom>
                          <a:avLst/>
                          <a:gdLst>
                            <a:gd name="T0" fmla="*/ 903 w 1117"/>
                            <a:gd name="T1" fmla="*/ 0 h 467"/>
                            <a:gd name="T2" fmla="*/ 834 w 1117"/>
                            <a:gd name="T3" fmla="*/ 14 h 467"/>
                            <a:gd name="T4" fmla="*/ 777 w 1117"/>
                            <a:gd name="T5" fmla="*/ 53 h 467"/>
                            <a:gd name="T6" fmla="*/ 738 w 1117"/>
                            <a:gd name="T7" fmla="*/ 111 h 467"/>
                            <a:gd name="T8" fmla="*/ 724 w 1117"/>
                            <a:gd name="T9" fmla="*/ 182 h 467"/>
                            <a:gd name="T10" fmla="*/ 738 w 1117"/>
                            <a:gd name="T11" fmla="*/ 253 h 467"/>
                            <a:gd name="T12" fmla="*/ 777 w 1117"/>
                            <a:gd name="T13" fmla="*/ 311 h 467"/>
                            <a:gd name="T14" fmla="*/ 834 w 1117"/>
                            <a:gd name="T15" fmla="*/ 350 h 467"/>
                            <a:gd name="T16" fmla="*/ 903 w 1117"/>
                            <a:gd name="T17" fmla="*/ 365 h 467"/>
                            <a:gd name="T18" fmla="*/ 973 w 1117"/>
                            <a:gd name="T19" fmla="*/ 350 h 467"/>
                            <a:gd name="T20" fmla="*/ 1030 w 1117"/>
                            <a:gd name="T21" fmla="*/ 311 h 467"/>
                            <a:gd name="T22" fmla="*/ 1059 w 1117"/>
                            <a:gd name="T23" fmla="*/ 268 h 467"/>
                            <a:gd name="T24" fmla="*/ 903 w 1117"/>
                            <a:gd name="T25" fmla="*/ 268 h 467"/>
                            <a:gd name="T26" fmla="*/ 871 w 1117"/>
                            <a:gd name="T27" fmla="*/ 261 h 467"/>
                            <a:gd name="T28" fmla="*/ 844 w 1117"/>
                            <a:gd name="T29" fmla="*/ 242 h 467"/>
                            <a:gd name="T30" fmla="*/ 826 w 1117"/>
                            <a:gd name="T31" fmla="*/ 215 h 467"/>
                            <a:gd name="T32" fmla="*/ 820 w 1117"/>
                            <a:gd name="T33" fmla="*/ 182 h 467"/>
                            <a:gd name="T34" fmla="*/ 826 w 1117"/>
                            <a:gd name="T35" fmla="*/ 149 h 467"/>
                            <a:gd name="T36" fmla="*/ 844 w 1117"/>
                            <a:gd name="T37" fmla="*/ 122 h 467"/>
                            <a:gd name="T38" fmla="*/ 871 w 1117"/>
                            <a:gd name="T39" fmla="*/ 103 h 467"/>
                            <a:gd name="T40" fmla="*/ 903 w 1117"/>
                            <a:gd name="T41" fmla="*/ 97 h 467"/>
                            <a:gd name="T42" fmla="*/ 1059 w 1117"/>
                            <a:gd name="T43" fmla="*/ 97 h 467"/>
                            <a:gd name="T44" fmla="*/ 1030 w 1117"/>
                            <a:gd name="T45" fmla="*/ 53 h 467"/>
                            <a:gd name="T46" fmla="*/ 973 w 1117"/>
                            <a:gd name="T47" fmla="*/ 14 h 467"/>
                            <a:gd name="T48" fmla="*/ 903 w 1117"/>
                            <a:gd name="T49" fmla="*/ 0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17" h="467">
                              <a:moveTo>
                                <a:pt x="903" y="0"/>
                              </a:moveTo>
                              <a:lnTo>
                                <a:pt x="834" y="14"/>
                              </a:lnTo>
                              <a:lnTo>
                                <a:pt x="777" y="53"/>
                              </a:lnTo>
                              <a:lnTo>
                                <a:pt x="738" y="111"/>
                              </a:lnTo>
                              <a:lnTo>
                                <a:pt x="724" y="182"/>
                              </a:lnTo>
                              <a:lnTo>
                                <a:pt x="738" y="253"/>
                              </a:lnTo>
                              <a:lnTo>
                                <a:pt x="777" y="311"/>
                              </a:lnTo>
                              <a:lnTo>
                                <a:pt x="834" y="350"/>
                              </a:lnTo>
                              <a:lnTo>
                                <a:pt x="903" y="365"/>
                              </a:lnTo>
                              <a:lnTo>
                                <a:pt x="973" y="350"/>
                              </a:lnTo>
                              <a:lnTo>
                                <a:pt x="1030" y="311"/>
                              </a:lnTo>
                              <a:lnTo>
                                <a:pt x="1059" y="268"/>
                              </a:lnTo>
                              <a:lnTo>
                                <a:pt x="903" y="268"/>
                              </a:lnTo>
                              <a:lnTo>
                                <a:pt x="871" y="261"/>
                              </a:lnTo>
                              <a:lnTo>
                                <a:pt x="844" y="242"/>
                              </a:lnTo>
                              <a:lnTo>
                                <a:pt x="826" y="215"/>
                              </a:lnTo>
                              <a:lnTo>
                                <a:pt x="820" y="182"/>
                              </a:lnTo>
                              <a:lnTo>
                                <a:pt x="826" y="149"/>
                              </a:lnTo>
                              <a:lnTo>
                                <a:pt x="844" y="122"/>
                              </a:lnTo>
                              <a:lnTo>
                                <a:pt x="871" y="103"/>
                              </a:lnTo>
                              <a:lnTo>
                                <a:pt x="903" y="97"/>
                              </a:lnTo>
                              <a:lnTo>
                                <a:pt x="1059" y="97"/>
                              </a:lnTo>
                              <a:lnTo>
                                <a:pt x="1030" y="53"/>
                              </a:lnTo>
                              <a:lnTo>
                                <a:pt x="973" y="14"/>
                              </a:lnTo>
                              <a:lnTo>
                                <a:pt x="903" y="0"/>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8"/>
                      <wps:cNvSpPr>
                        <a:spLocks/>
                      </wps:cNvSpPr>
                      <wps:spPr bwMode="auto">
                        <a:xfrm>
                          <a:off x="10221" y="568"/>
                          <a:ext cx="1117" cy="467"/>
                        </a:xfrm>
                        <a:custGeom>
                          <a:avLst/>
                          <a:gdLst>
                            <a:gd name="T0" fmla="*/ 1059 w 1117"/>
                            <a:gd name="T1" fmla="*/ 97 h 467"/>
                            <a:gd name="T2" fmla="*/ 903 w 1117"/>
                            <a:gd name="T3" fmla="*/ 97 h 467"/>
                            <a:gd name="T4" fmla="*/ 936 w 1117"/>
                            <a:gd name="T5" fmla="*/ 103 h 467"/>
                            <a:gd name="T6" fmla="*/ 963 w 1117"/>
                            <a:gd name="T7" fmla="*/ 122 h 467"/>
                            <a:gd name="T8" fmla="*/ 981 w 1117"/>
                            <a:gd name="T9" fmla="*/ 149 h 467"/>
                            <a:gd name="T10" fmla="*/ 987 w 1117"/>
                            <a:gd name="T11" fmla="*/ 182 h 467"/>
                            <a:gd name="T12" fmla="*/ 981 w 1117"/>
                            <a:gd name="T13" fmla="*/ 215 h 467"/>
                            <a:gd name="T14" fmla="*/ 963 w 1117"/>
                            <a:gd name="T15" fmla="*/ 242 h 467"/>
                            <a:gd name="T16" fmla="*/ 936 w 1117"/>
                            <a:gd name="T17" fmla="*/ 261 h 467"/>
                            <a:gd name="T18" fmla="*/ 903 w 1117"/>
                            <a:gd name="T19" fmla="*/ 268 h 467"/>
                            <a:gd name="T20" fmla="*/ 1059 w 1117"/>
                            <a:gd name="T21" fmla="*/ 268 h 467"/>
                            <a:gd name="T22" fmla="*/ 1069 w 1117"/>
                            <a:gd name="T23" fmla="*/ 253 h 467"/>
                            <a:gd name="T24" fmla="*/ 1083 w 1117"/>
                            <a:gd name="T25" fmla="*/ 182 h 467"/>
                            <a:gd name="T26" fmla="*/ 1069 w 1117"/>
                            <a:gd name="T27" fmla="*/ 111 h 467"/>
                            <a:gd name="T28" fmla="*/ 1059 w 1117"/>
                            <a:gd name="T29" fmla="*/ 9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7" h="467">
                              <a:moveTo>
                                <a:pt x="1059" y="97"/>
                              </a:moveTo>
                              <a:lnTo>
                                <a:pt x="903" y="97"/>
                              </a:lnTo>
                              <a:lnTo>
                                <a:pt x="936" y="103"/>
                              </a:lnTo>
                              <a:lnTo>
                                <a:pt x="963" y="122"/>
                              </a:lnTo>
                              <a:lnTo>
                                <a:pt x="981" y="149"/>
                              </a:lnTo>
                              <a:lnTo>
                                <a:pt x="987" y="182"/>
                              </a:lnTo>
                              <a:lnTo>
                                <a:pt x="981" y="215"/>
                              </a:lnTo>
                              <a:lnTo>
                                <a:pt x="963" y="242"/>
                              </a:lnTo>
                              <a:lnTo>
                                <a:pt x="936" y="261"/>
                              </a:lnTo>
                              <a:lnTo>
                                <a:pt x="903" y="268"/>
                              </a:lnTo>
                              <a:lnTo>
                                <a:pt x="1059" y="268"/>
                              </a:lnTo>
                              <a:lnTo>
                                <a:pt x="1069" y="253"/>
                              </a:lnTo>
                              <a:lnTo>
                                <a:pt x="1083" y="182"/>
                              </a:lnTo>
                              <a:lnTo>
                                <a:pt x="1069" y="111"/>
                              </a:lnTo>
                              <a:lnTo>
                                <a:pt x="1059" y="9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9"/>
                      <wps:cNvSpPr>
                        <a:spLocks/>
                      </wps:cNvSpPr>
                      <wps:spPr bwMode="auto">
                        <a:xfrm>
                          <a:off x="10221" y="568"/>
                          <a:ext cx="1117" cy="467"/>
                        </a:xfrm>
                        <a:custGeom>
                          <a:avLst/>
                          <a:gdLst>
                            <a:gd name="T0" fmla="*/ 1100 w 1117"/>
                            <a:gd name="T1" fmla="*/ 61 h 467"/>
                            <a:gd name="T2" fmla="*/ 1070 w 1117"/>
                            <a:gd name="T3" fmla="*/ 61 h 467"/>
                            <a:gd name="T4" fmla="*/ 1073 w 1117"/>
                            <a:gd name="T5" fmla="*/ 63 h 467"/>
                            <a:gd name="T6" fmla="*/ 1085 w 1117"/>
                            <a:gd name="T7" fmla="*/ 66 h 467"/>
                            <a:gd name="T8" fmla="*/ 1097 w 1117"/>
                            <a:gd name="T9" fmla="*/ 63 h 467"/>
                            <a:gd name="T10" fmla="*/ 1100 w 1117"/>
                            <a:gd name="T11" fmla="*/ 61 h 467"/>
                          </a:gdLst>
                          <a:ahLst/>
                          <a:cxnLst>
                            <a:cxn ang="0">
                              <a:pos x="T0" y="T1"/>
                            </a:cxn>
                            <a:cxn ang="0">
                              <a:pos x="T2" y="T3"/>
                            </a:cxn>
                            <a:cxn ang="0">
                              <a:pos x="T4" y="T5"/>
                            </a:cxn>
                            <a:cxn ang="0">
                              <a:pos x="T6" y="T7"/>
                            </a:cxn>
                            <a:cxn ang="0">
                              <a:pos x="T8" y="T9"/>
                            </a:cxn>
                            <a:cxn ang="0">
                              <a:pos x="T10" y="T11"/>
                            </a:cxn>
                          </a:cxnLst>
                          <a:rect l="0" t="0" r="r" b="b"/>
                          <a:pathLst>
                            <a:path w="1117" h="467">
                              <a:moveTo>
                                <a:pt x="1100" y="61"/>
                              </a:moveTo>
                              <a:lnTo>
                                <a:pt x="1070" y="61"/>
                              </a:lnTo>
                              <a:lnTo>
                                <a:pt x="1073" y="63"/>
                              </a:lnTo>
                              <a:lnTo>
                                <a:pt x="1085" y="66"/>
                              </a:lnTo>
                              <a:lnTo>
                                <a:pt x="1097" y="63"/>
                              </a:lnTo>
                              <a:lnTo>
                                <a:pt x="1100" y="61"/>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0"/>
                      <wps:cNvSpPr>
                        <a:spLocks/>
                      </wps:cNvSpPr>
                      <wps:spPr bwMode="auto">
                        <a:xfrm>
                          <a:off x="10221" y="568"/>
                          <a:ext cx="1117" cy="467"/>
                        </a:xfrm>
                        <a:custGeom>
                          <a:avLst/>
                          <a:gdLst>
                            <a:gd name="T0" fmla="*/ 1085 w 1117"/>
                            <a:gd name="T1" fmla="*/ 3 h 467"/>
                            <a:gd name="T2" fmla="*/ 1073 w 1117"/>
                            <a:gd name="T3" fmla="*/ 5 h 467"/>
                            <a:gd name="T4" fmla="*/ 1063 w 1117"/>
                            <a:gd name="T5" fmla="*/ 12 h 467"/>
                            <a:gd name="T6" fmla="*/ 1056 w 1117"/>
                            <a:gd name="T7" fmla="*/ 22 h 467"/>
                            <a:gd name="T8" fmla="*/ 1054 w 1117"/>
                            <a:gd name="T9" fmla="*/ 34 h 467"/>
                            <a:gd name="T10" fmla="*/ 1054 w 1117"/>
                            <a:gd name="T11" fmla="*/ 34 h 467"/>
                            <a:gd name="T12" fmla="*/ 1056 w 1117"/>
                            <a:gd name="T13" fmla="*/ 47 h 467"/>
                            <a:gd name="T14" fmla="*/ 1063 w 1117"/>
                            <a:gd name="T15" fmla="*/ 56 h 467"/>
                            <a:gd name="T16" fmla="*/ 1070 w 1117"/>
                            <a:gd name="T17" fmla="*/ 61 h 467"/>
                            <a:gd name="T18" fmla="*/ 1070 w 1117"/>
                            <a:gd name="T19" fmla="*/ 61 h 467"/>
                            <a:gd name="T20" fmla="*/ 1059 w 1117"/>
                            <a:gd name="T21" fmla="*/ 49 h 467"/>
                            <a:gd name="T22" fmla="*/ 1059 w 1117"/>
                            <a:gd name="T23" fmla="*/ 19 h 467"/>
                            <a:gd name="T24" fmla="*/ 1070 w 1117"/>
                            <a:gd name="T25" fmla="*/ 7 h 467"/>
                            <a:gd name="T26" fmla="*/ 1101 w 1117"/>
                            <a:gd name="T27" fmla="*/ 7 h 467"/>
                            <a:gd name="T28" fmla="*/ 1098 w 1117"/>
                            <a:gd name="T29" fmla="*/ 5 h 467"/>
                            <a:gd name="T30" fmla="*/ 1085 w 1117"/>
                            <a:gd name="T31" fmla="*/ 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85" y="3"/>
                              </a:moveTo>
                              <a:lnTo>
                                <a:pt x="1073" y="5"/>
                              </a:lnTo>
                              <a:lnTo>
                                <a:pt x="1063" y="12"/>
                              </a:lnTo>
                              <a:lnTo>
                                <a:pt x="1056" y="22"/>
                              </a:lnTo>
                              <a:lnTo>
                                <a:pt x="1054" y="34"/>
                              </a:lnTo>
                              <a:lnTo>
                                <a:pt x="1056" y="47"/>
                              </a:lnTo>
                              <a:lnTo>
                                <a:pt x="1063" y="56"/>
                              </a:lnTo>
                              <a:lnTo>
                                <a:pt x="1070" y="61"/>
                              </a:lnTo>
                              <a:lnTo>
                                <a:pt x="1059" y="49"/>
                              </a:lnTo>
                              <a:lnTo>
                                <a:pt x="1059" y="19"/>
                              </a:lnTo>
                              <a:lnTo>
                                <a:pt x="1070" y="7"/>
                              </a:lnTo>
                              <a:lnTo>
                                <a:pt x="1101" y="7"/>
                              </a:lnTo>
                              <a:lnTo>
                                <a:pt x="1098" y="5"/>
                              </a:lnTo>
                              <a:lnTo>
                                <a:pt x="1085" y="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1"/>
                      <wps:cNvSpPr>
                        <a:spLocks/>
                      </wps:cNvSpPr>
                      <wps:spPr bwMode="auto">
                        <a:xfrm>
                          <a:off x="10221" y="568"/>
                          <a:ext cx="1117" cy="467"/>
                        </a:xfrm>
                        <a:custGeom>
                          <a:avLst/>
                          <a:gdLst>
                            <a:gd name="T0" fmla="*/ 1101 w 1117"/>
                            <a:gd name="T1" fmla="*/ 7 h 467"/>
                            <a:gd name="T2" fmla="*/ 1100 w 1117"/>
                            <a:gd name="T3" fmla="*/ 7 h 467"/>
                            <a:gd name="T4" fmla="*/ 1112 w 1117"/>
                            <a:gd name="T5" fmla="*/ 19 h 467"/>
                            <a:gd name="T6" fmla="*/ 1112 w 1117"/>
                            <a:gd name="T7" fmla="*/ 49 h 467"/>
                            <a:gd name="T8" fmla="*/ 1100 w 1117"/>
                            <a:gd name="T9" fmla="*/ 61 h 467"/>
                            <a:gd name="T10" fmla="*/ 1100 w 1117"/>
                            <a:gd name="T11" fmla="*/ 61 h 467"/>
                            <a:gd name="T12" fmla="*/ 1107 w 1117"/>
                            <a:gd name="T13" fmla="*/ 56 h 467"/>
                            <a:gd name="T14" fmla="*/ 1114 w 1117"/>
                            <a:gd name="T15" fmla="*/ 46 h 467"/>
                            <a:gd name="T16" fmla="*/ 1116 w 1117"/>
                            <a:gd name="T17" fmla="*/ 34 h 467"/>
                            <a:gd name="T18" fmla="*/ 1116 w 1117"/>
                            <a:gd name="T19" fmla="*/ 33 h 467"/>
                            <a:gd name="T20" fmla="*/ 1114 w 1117"/>
                            <a:gd name="T21" fmla="*/ 22 h 467"/>
                            <a:gd name="T22" fmla="*/ 1114 w 1117"/>
                            <a:gd name="T23" fmla="*/ 22 h 467"/>
                            <a:gd name="T24" fmla="*/ 1108 w 1117"/>
                            <a:gd name="T25" fmla="*/ 12 h 467"/>
                            <a:gd name="T26" fmla="*/ 1101 w 1117"/>
                            <a:gd name="T27" fmla="*/ 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17" h="467">
                              <a:moveTo>
                                <a:pt x="1101" y="7"/>
                              </a:moveTo>
                              <a:lnTo>
                                <a:pt x="1100" y="7"/>
                              </a:lnTo>
                              <a:lnTo>
                                <a:pt x="1112" y="19"/>
                              </a:lnTo>
                              <a:lnTo>
                                <a:pt x="1112" y="49"/>
                              </a:lnTo>
                              <a:lnTo>
                                <a:pt x="1100" y="61"/>
                              </a:lnTo>
                              <a:lnTo>
                                <a:pt x="1107" y="56"/>
                              </a:lnTo>
                              <a:lnTo>
                                <a:pt x="1114" y="46"/>
                              </a:lnTo>
                              <a:lnTo>
                                <a:pt x="1116" y="34"/>
                              </a:lnTo>
                              <a:lnTo>
                                <a:pt x="1116" y="33"/>
                              </a:lnTo>
                              <a:lnTo>
                                <a:pt x="1114" y="22"/>
                              </a:lnTo>
                              <a:lnTo>
                                <a:pt x="1108" y="12"/>
                              </a:lnTo>
                              <a:lnTo>
                                <a:pt x="1101" y="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2"/>
                      <wps:cNvSpPr>
                        <a:spLocks/>
                      </wps:cNvSpPr>
                      <wps:spPr bwMode="auto">
                        <a:xfrm>
                          <a:off x="10221" y="568"/>
                          <a:ext cx="1117" cy="467"/>
                        </a:xfrm>
                        <a:custGeom>
                          <a:avLst/>
                          <a:gdLst>
                            <a:gd name="T0" fmla="*/ 1092 w 1117"/>
                            <a:gd name="T1" fmla="*/ 17 h 467"/>
                            <a:gd name="T2" fmla="*/ 1072 w 1117"/>
                            <a:gd name="T3" fmla="*/ 17 h 467"/>
                            <a:gd name="T4" fmla="*/ 1072 w 1117"/>
                            <a:gd name="T5" fmla="*/ 50 h 467"/>
                            <a:gd name="T6" fmla="*/ 1080 w 1117"/>
                            <a:gd name="T7" fmla="*/ 50 h 467"/>
                            <a:gd name="T8" fmla="*/ 1080 w 1117"/>
                            <a:gd name="T9" fmla="*/ 39 h 467"/>
                            <a:gd name="T10" fmla="*/ 1094 w 1117"/>
                            <a:gd name="T11" fmla="*/ 39 h 467"/>
                            <a:gd name="T12" fmla="*/ 1093 w 1117"/>
                            <a:gd name="T13" fmla="*/ 38 h 467"/>
                            <a:gd name="T14" fmla="*/ 1097 w 1117"/>
                            <a:gd name="T15" fmla="*/ 36 h 467"/>
                            <a:gd name="T16" fmla="*/ 1100 w 1117"/>
                            <a:gd name="T17" fmla="*/ 33 h 467"/>
                            <a:gd name="T18" fmla="*/ 1100 w 1117"/>
                            <a:gd name="T19" fmla="*/ 33 h 467"/>
                            <a:gd name="T20" fmla="*/ 1080 w 1117"/>
                            <a:gd name="T21" fmla="*/ 33 h 467"/>
                            <a:gd name="T22" fmla="*/ 1080 w 1117"/>
                            <a:gd name="T23" fmla="*/ 23 h 467"/>
                            <a:gd name="T24" fmla="*/ 1100 w 1117"/>
                            <a:gd name="T25" fmla="*/ 23 h 467"/>
                            <a:gd name="T26" fmla="*/ 1099 w 1117"/>
                            <a:gd name="T27" fmla="*/ 22 h 467"/>
                            <a:gd name="T28" fmla="*/ 1095 w 1117"/>
                            <a:gd name="T29" fmla="*/ 18 h 467"/>
                            <a:gd name="T30" fmla="*/ 1092 w 1117"/>
                            <a:gd name="T31" fmla="*/ 1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92" y="17"/>
                              </a:moveTo>
                              <a:lnTo>
                                <a:pt x="1072" y="17"/>
                              </a:lnTo>
                              <a:lnTo>
                                <a:pt x="1072" y="50"/>
                              </a:lnTo>
                              <a:lnTo>
                                <a:pt x="1080" y="50"/>
                              </a:lnTo>
                              <a:lnTo>
                                <a:pt x="1080" y="39"/>
                              </a:lnTo>
                              <a:lnTo>
                                <a:pt x="1094" y="39"/>
                              </a:lnTo>
                              <a:lnTo>
                                <a:pt x="1093" y="38"/>
                              </a:lnTo>
                              <a:lnTo>
                                <a:pt x="1097" y="36"/>
                              </a:lnTo>
                              <a:lnTo>
                                <a:pt x="1100" y="33"/>
                              </a:lnTo>
                              <a:lnTo>
                                <a:pt x="1080" y="33"/>
                              </a:lnTo>
                              <a:lnTo>
                                <a:pt x="1080" y="23"/>
                              </a:lnTo>
                              <a:lnTo>
                                <a:pt x="1100" y="23"/>
                              </a:lnTo>
                              <a:lnTo>
                                <a:pt x="1099" y="22"/>
                              </a:lnTo>
                              <a:lnTo>
                                <a:pt x="1095" y="18"/>
                              </a:lnTo>
                              <a:lnTo>
                                <a:pt x="1092" y="1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3"/>
                      <wps:cNvSpPr>
                        <a:spLocks/>
                      </wps:cNvSpPr>
                      <wps:spPr bwMode="auto">
                        <a:xfrm>
                          <a:off x="10221" y="568"/>
                          <a:ext cx="1117" cy="467"/>
                        </a:xfrm>
                        <a:custGeom>
                          <a:avLst/>
                          <a:gdLst>
                            <a:gd name="T0" fmla="*/ 1094 w 1117"/>
                            <a:gd name="T1" fmla="*/ 39 h 467"/>
                            <a:gd name="T2" fmla="*/ 1085 w 1117"/>
                            <a:gd name="T3" fmla="*/ 39 h 467"/>
                            <a:gd name="T4" fmla="*/ 1093 w 1117"/>
                            <a:gd name="T5" fmla="*/ 50 h 467"/>
                            <a:gd name="T6" fmla="*/ 1101 w 1117"/>
                            <a:gd name="T7" fmla="*/ 50 h 467"/>
                            <a:gd name="T8" fmla="*/ 1094 w 1117"/>
                            <a:gd name="T9" fmla="*/ 39 h 467"/>
                          </a:gdLst>
                          <a:ahLst/>
                          <a:cxnLst>
                            <a:cxn ang="0">
                              <a:pos x="T0" y="T1"/>
                            </a:cxn>
                            <a:cxn ang="0">
                              <a:pos x="T2" y="T3"/>
                            </a:cxn>
                            <a:cxn ang="0">
                              <a:pos x="T4" y="T5"/>
                            </a:cxn>
                            <a:cxn ang="0">
                              <a:pos x="T6" y="T7"/>
                            </a:cxn>
                            <a:cxn ang="0">
                              <a:pos x="T8" y="T9"/>
                            </a:cxn>
                          </a:cxnLst>
                          <a:rect l="0" t="0" r="r" b="b"/>
                          <a:pathLst>
                            <a:path w="1117" h="467">
                              <a:moveTo>
                                <a:pt x="1094" y="39"/>
                              </a:moveTo>
                              <a:lnTo>
                                <a:pt x="1085" y="39"/>
                              </a:lnTo>
                              <a:lnTo>
                                <a:pt x="1093" y="50"/>
                              </a:lnTo>
                              <a:lnTo>
                                <a:pt x="1101" y="50"/>
                              </a:lnTo>
                              <a:lnTo>
                                <a:pt x="1094" y="39"/>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4"/>
                      <wps:cNvSpPr>
                        <a:spLocks/>
                      </wps:cNvSpPr>
                      <wps:spPr bwMode="auto">
                        <a:xfrm>
                          <a:off x="10221" y="568"/>
                          <a:ext cx="1117" cy="467"/>
                        </a:xfrm>
                        <a:custGeom>
                          <a:avLst/>
                          <a:gdLst>
                            <a:gd name="T0" fmla="*/ 1100 w 1117"/>
                            <a:gd name="T1" fmla="*/ 23 h 467"/>
                            <a:gd name="T2" fmla="*/ 1091 w 1117"/>
                            <a:gd name="T3" fmla="*/ 23 h 467"/>
                            <a:gd name="T4" fmla="*/ 1093 w 1117"/>
                            <a:gd name="T5" fmla="*/ 25 h 467"/>
                            <a:gd name="T6" fmla="*/ 1093 w 1117"/>
                            <a:gd name="T7" fmla="*/ 31 h 467"/>
                            <a:gd name="T8" fmla="*/ 1091 w 1117"/>
                            <a:gd name="T9" fmla="*/ 33 h 467"/>
                            <a:gd name="T10" fmla="*/ 1100 w 1117"/>
                            <a:gd name="T11" fmla="*/ 33 h 467"/>
                            <a:gd name="T12" fmla="*/ 1100 w 1117"/>
                            <a:gd name="T13" fmla="*/ 25 h 467"/>
                            <a:gd name="T14" fmla="*/ 1100 w 1117"/>
                            <a:gd name="T15" fmla="*/ 23 h 4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17" h="467">
                              <a:moveTo>
                                <a:pt x="1100" y="23"/>
                              </a:moveTo>
                              <a:lnTo>
                                <a:pt x="1091" y="23"/>
                              </a:lnTo>
                              <a:lnTo>
                                <a:pt x="1093" y="25"/>
                              </a:lnTo>
                              <a:lnTo>
                                <a:pt x="1093" y="31"/>
                              </a:lnTo>
                              <a:lnTo>
                                <a:pt x="1091" y="33"/>
                              </a:lnTo>
                              <a:lnTo>
                                <a:pt x="1100" y="33"/>
                              </a:lnTo>
                              <a:lnTo>
                                <a:pt x="1100" y="25"/>
                              </a:lnTo>
                              <a:lnTo>
                                <a:pt x="1100" y="2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5"/>
                      <wps:cNvSpPr>
                        <a:spLocks/>
                      </wps:cNvSpPr>
                      <wps:spPr bwMode="auto">
                        <a:xfrm>
                          <a:off x="10221" y="568"/>
                          <a:ext cx="1117" cy="467"/>
                        </a:xfrm>
                        <a:custGeom>
                          <a:avLst/>
                          <a:gdLst>
                            <a:gd name="T0" fmla="*/ 108 w 1117"/>
                            <a:gd name="T1" fmla="*/ 13 h 467"/>
                            <a:gd name="T2" fmla="*/ 0 w 1117"/>
                            <a:gd name="T3" fmla="*/ 13 h 467"/>
                            <a:gd name="T4" fmla="*/ 102 w 1117"/>
                            <a:gd name="T5" fmla="*/ 309 h 467"/>
                            <a:gd name="T6" fmla="*/ 125 w 1117"/>
                            <a:gd name="T7" fmla="*/ 338 h 467"/>
                            <a:gd name="T8" fmla="*/ 163 w 1117"/>
                            <a:gd name="T9" fmla="*/ 350 h 467"/>
                            <a:gd name="T10" fmla="*/ 233 w 1117"/>
                            <a:gd name="T11" fmla="*/ 352 h 467"/>
                            <a:gd name="T12" fmla="*/ 295 w 1117"/>
                            <a:gd name="T13" fmla="*/ 352 h 467"/>
                            <a:gd name="T14" fmla="*/ 275 w 1117"/>
                            <a:gd name="T15" fmla="*/ 359 h 467"/>
                            <a:gd name="T16" fmla="*/ 265 w 1117"/>
                            <a:gd name="T17" fmla="*/ 367 h 467"/>
                            <a:gd name="T18" fmla="*/ 261 w 1117"/>
                            <a:gd name="T19" fmla="*/ 379 h 467"/>
                            <a:gd name="T20" fmla="*/ 261 w 1117"/>
                            <a:gd name="T21" fmla="*/ 466 h 467"/>
                            <a:gd name="T22" fmla="*/ 364 w 1117"/>
                            <a:gd name="T23" fmla="*/ 466 h 467"/>
                            <a:gd name="T24" fmla="*/ 364 w 1117"/>
                            <a:gd name="T25" fmla="*/ 258 h 467"/>
                            <a:gd name="T26" fmla="*/ 233 w 1117"/>
                            <a:gd name="T27" fmla="*/ 258 h 467"/>
                            <a:gd name="T28" fmla="*/ 202 w 1117"/>
                            <a:gd name="T29" fmla="*/ 257 h 467"/>
                            <a:gd name="T30" fmla="*/ 185 w 1117"/>
                            <a:gd name="T31" fmla="*/ 251 h 467"/>
                            <a:gd name="T32" fmla="*/ 175 w 1117"/>
                            <a:gd name="T33" fmla="*/ 234 h 467"/>
                            <a:gd name="T34" fmla="*/ 164 w 1117"/>
                            <a:gd name="T35" fmla="*/ 201 h 467"/>
                            <a:gd name="T36" fmla="*/ 108 w 1117"/>
                            <a:gd name="T37"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17" h="467">
                              <a:moveTo>
                                <a:pt x="108" y="13"/>
                              </a:moveTo>
                              <a:lnTo>
                                <a:pt x="0" y="13"/>
                              </a:lnTo>
                              <a:lnTo>
                                <a:pt x="102" y="309"/>
                              </a:lnTo>
                              <a:lnTo>
                                <a:pt x="125" y="338"/>
                              </a:lnTo>
                              <a:lnTo>
                                <a:pt x="163" y="350"/>
                              </a:lnTo>
                              <a:lnTo>
                                <a:pt x="233" y="352"/>
                              </a:lnTo>
                              <a:lnTo>
                                <a:pt x="295" y="352"/>
                              </a:lnTo>
                              <a:lnTo>
                                <a:pt x="275" y="359"/>
                              </a:lnTo>
                              <a:lnTo>
                                <a:pt x="265" y="367"/>
                              </a:lnTo>
                              <a:lnTo>
                                <a:pt x="261" y="379"/>
                              </a:lnTo>
                              <a:lnTo>
                                <a:pt x="261" y="466"/>
                              </a:lnTo>
                              <a:lnTo>
                                <a:pt x="364" y="466"/>
                              </a:lnTo>
                              <a:lnTo>
                                <a:pt x="364" y="258"/>
                              </a:lnTo>
                              <a:lnTo>
                                <a:pt x="233" y="258"/>
                              </a:lnTo>
                              <a:lnTo>
                                <a:pt x="202" y="257"/>
                              </a:lnTo>
                              <a:lnTo>
                                <a:pt x="185" y="251"/>
                              </a:lnTo>
                              <a:lnTo>
                                <a:pt x="175" y="234"/>
                              </a:lnTo>
                              <a:lnTo>
                                <a:pt x="164" y="201"/>
                              </a:lnTo>
                              <a:lnTo>
                                <a:pt x="108"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6"/>
                      <wps:cNvSpPr>
                        <a:spLocks/>
                      </wps:cNvSpPr>
                      <wps:spPr bwMode="auto">
                        <a:xfrm>
                          <a:off x="10221" y="568"/>
                          <a:ext cx="1117" cy="467"/>
                        </a:xfrm>
                        <a:custGeom>
                          <a:avLst/>
                          <a:gdLst>
                            <a:gd name="T0" fmla="*/ 364 w 1117"/>
                            <a:gd name="T1" fmla="*/ 13 h 467"/>
                            <a:gd name="T2" fmla="*/ 261 w 1117"/>
                            <a:gd name="T3" fmla="*/ 13 h 467"/>
                            <a:gd name="T4" fmla="*/ 261 w 1117"/>
                            <a:gd name="T5" fmla="*/ 258 h 467"/>
                            <a:gd name="T6" fmla="*/ 364 w 1117"/>
                            <a:gd name="T7" fmla="*/ 258 h 467"/>
                            <a:gd name="T8" fmla="*/ 364 w 1117"/>
                            <a:gd name="T9" fmla="*/ 13 h 467"/>
                          </a:gdLst>
                          <a:ahLst/>
                          <a:cxnLst>
                            <a:cxn ang="0">
                              <a:pos x="T0" y="T1"/>
                            </a:cxn>
                            <a:cxn ang="0">
                              <a:pos x="T2" y="T3"/>
                            </a:cxn>
                            <a:cxn ang="0">
                              <a:pos x="T4" y="T5"/>
                            </a:cxn>
                            <a:cxn ang="0">
                              <a:pos x="T6" y="T7"/>
                            </a:cxn>
                            <a:cxn ang="0">
                              <a:pos x="T8" y="T9"/>
                            </a:cxn>
                          </a:cxnLst>
                          <a:rect l="0" t="0" r="r" b="b"/>
                          <a:pathLst>
                            <a:path w="1117" h="467">
                              <a:moveTo>
                                <a:pt x="364" y="13"/>
                              </a:moveTo>
                              <a:lnTo>
                                <a:pt x="261" y="13"/>
                              </a:lnTo>
                              <a:lnTo>
                                <a:pt x="261" y="258"/>
                              </a:lnTo>
                              <a:lnTo>
                                <a:pt x="364" y="258"/>
                              </a:lnTo>
                              <a:lnTo>
                                <a:pt x="364"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7"/>
                      <wps:cNvSpPr>
                        <a:spLocks/>
                      </wps:cNvSpPr>
                      <wps:spPr bwMode="auto">
                        <a:xfrm>
                          <a:off x="10221" y="568"/>
                          <a:ext cx="1117" cy="467"/>
                        </a:xfrm>
                        <a:custGeom>
                          <a:avLst/>
                          <a:gdLst>
                            <a:gd name="T0" fmla="*/ 540 w 1117"/>
                            <a:gd name="T1" fmla="*/ 13 h 467"/>
                            <a:gd name="T2" fmla="*/ 395 w 1117"/>
                            <a:gd name="T3" fmla="*/ 13 h 467"/>
                            <a:gd name="T4" fmla="*/ 395 w 1117"/>
                            <a:gd name="T5" fmla="*/ 466 h 467"/>
                            <a:gd name="T6" fmla="*/ 498 w 1117"/>
                            <a:gd name="T7" fmla="*/ 466 h 467"/>
                            <a:gd name="T8" fmla="*/ 498 w 1117"/>
                            <a:gd name="T9" fmla="*/ 352 h 467"/>
                            <a:gd name="T10" fmla="*/ 540 w 1117"/>
                            <a:gd name="T11" fmla="*/ 352 h 467"/>
                            <a:gd name="T12" fmla="*/ 606 w 1117"/>
                            <a:gd name="T13" fmla="*/ 339 h 467"/>
                            <a:gd name="T14" fmla="*/ 660 w 1117"/>
                            <a:gd name="T15" fmla="*/ 303 h 467"/>
                            <a:gd name="T16" fmla="*/ 690 w 1117"/>
                            <a:gd name="T17" fmla="*/ 258 h 467"/>
                            <a:gd name="T18" fmla="*/ 498 w 1117"/>
                            <a:gd name="T19" fmla="*/ 258 h 467"/>
                            <a:gd name="T20" fmla="*/ 498 w 1117"/>
                            <a:gd name="T21" fmla="*/ 127 h 467"/>
                            <a:gd name="T22" fmla="*/ 495 w 1117"/>
                            <a:gd name="T23" fmla="*/ 118 h 467"/>
                            <a:gd name="T24" fmla="*/ 487 w 1117"/>
                            <a:gd name="T25" fmla="*/ 112 h 467"/>
                            <a:gd name="T26" fmla="*/ 472 w 1117"/>
                            <a:gd name="T27" fmla="*/ 107 h 467"/>
                            <a:gd name="T28" fmla="*/ 690 w 1117"/>
                            <a:gd name="T29" fmla="*/ 107 h 467"/>
                            <a:gd name="T30" fmla="*/ 660 w 1117"/>
                            <a:gd name="T31" fmla="*/ 63 h 467"/>
                            <a:gd name="T32" fmla="*/ 606 w 1117"/>
                            <a:gd name="T33" fmla="*/ 26 h 467"/>
                            <a:gd name="T34" fmla="*/ 540 w 1117"/>
                            <a:gd name="T35"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17" h="467">
                              <a:moveTo>
                                <a:pt x="540" y="13"/>
                              </a:moveTo>
                              <a:lnTo>
                                <a:pt x="395" y="13"/>
                              </a:lnTo>
                              <a:lnTo>
                                <a:pt x="395" y="466"/>
                              </a:lnTo>
                              <a:lnTo>
                                <a:pt x="498" y="466"/>
                              </a:lnTo>
                              <a:lnTo>
                                <a:pt x="498" y="352"/>
                              </a:lnTo>
                              <a:lnTo>
                                <a:pt x="540" y="352"/>
                              </a:lnTo>
                              <a:lnTo>
                                <a:pt x="606" y="339"/>
                              </a:lnTo>
                              <a:lnTo>
                                <a:pt x="660" y="303"/>
                              </a:lnTo>
                              <a:lnTo>
                                <a:pt x="690" y="258"/>
                              </a:lnTo>
                              <a:lnTo>
                                <a:pt x="498" y="258"/>
                              </a:lnTo>
                              <a:lnTo>
                                <a:pt x="498" y="127"/>
                              </a:lnTo>
                              <a:lnTo>
                                <a:pt x="495" y="118"/>
                              </a:lnTo>
                              <a:lnTo>
                                <a:pt x="487" y="112"/>
                              </a:lnTo>
                              <a:lnTo>
                                <a:pt x="472" y="107"/>
                              </a:lnTo>
                              <a:lnTo>
                                <a:pt x="690" y="107"/>
                              </a:lnTo>
                              <a:lnTo>
                                <a:pt x="660" y="63"/>
                              </a:lnTo>
                              <a:lnTo>
                                <a:pt x="606" y="26"/>
                              </a:lnTo>
                              <a:lnTo>
                                <a:pt x="540"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8"/>
                      <wps:cNvSpPr>
                        <a:spLocks/>
                      </wps:cNvSpPr>
                      <wps:spPr bwMode="auto">
                        <a:xfrm>
                          <a:off x="10221" y="568"/>
                          <a:ext cx="1117" cy="467"/>
                        </a:xfrm>
                        <a:custGeom>
                          <a:avLst/>
                          <a:gdLst>
                            <a:gd name="T0" fmla="*/ 690 w 1117"/>
                            <a:gd name="T1" fmla="*/ 107 h 467"/>
                            <a:gd name="T2" fmla="*/ 540 w 1117"/>
                            <a:gd name="T3" fmla="*/ 107 h 467"/>
                            <a:gd name="T4" fmla="*/ 540 w 1117"/>
                            <a:gd name="T5" fmla="*/ 107 h 467"/>
                            <a:gd name="T6" fmla="*/ 568 w 1117"/>
                            <a:gd name="T7" fmla="*/ 114 h 467"/>
                            <a:gd name="T8" fmla="*/ 590 w 1117"/>
                            <a:gd name="T9" fmla="*/ 131 h 467"/>
                            <a:gd name="T10" fmla="*/ 605 w 1117"/>
                            <a:gd name="T11" fmla="*/ 154 h 467"/>
                            <a:gd name="T12" fmla="*/ 611 w 1117"/>
                            <a:gd name="T13" fmla="*/ 183 h 467"/>
                            <a:gd name="T14" fmla="*/ 605 w 1117"/>
                            <a:gd name="T15" fmla="*/ 211 h 467"/>
                            <a:gd name="T16" fmla="*/ 590 w 1117"/>
                            <a:gd name="T17" fmla="*/ 234 h 467"/>
                            <a:gd name="T18" fmla="*/ 568 w 1117"/>
                            <a:gd name="T19" fmla="*/ 251 h 467"/>
                            <a:gd name="T20" fmla="*/ 540 w 1117"/>
                            <a:gd name="T21" fmla="*/ 258 h 467"/>
                            <a:gd name="T22" fmla="*/ 540 w 1117"/>
                            <a:gd name="T23" fmla="*/ 258 h 467"/>
                            <a:gd name="T24" fmla="*/ 690 w 1117"/>
                            <a:gd name="T25" fmla="*/ 258 h 467"/>
                            <a:gd name="T26" fmla="*/ 696 w 1117"/>
                            <a:gd name="T27" fmla="*/ 249 h 467"/>
                            <a:gd name="T28" fmla="*/ 710 w 1117"/>
                            <a:gd name="T29" fmla="*/ 183 h 467"/>
                            <a:gd name="T30" fmla="*/ 696 w 1117"/>
                            <a:gd name="T31" fmla="*/ 117 h 467"/>
                            <a:gd name="T32" fmla="*/ 690 w 1117"/>
                            <a:gd name="T33" fmla="*/ 10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17" h="467">
                              <a:moveTo>
                                <a:pt x="690" y="107"/>
                              </a:moveTo>
                              <a:lnTo>
                                <a:pt x="540" y="107"/>
                              </a:lnTo>
                              <a:lnTo>
                                <a:pt x="568" y="114"/>
                              </a:lnTo>
                              <a:lnTo>
                                <a:pt x="590" y="131"/>
                              </a:lnTo>
                              <a:lnTo>
                                <a:pt x="605" y="154"/>
                              </a:lnTo>
                              <a:lnTo>
                                <a:pt x="611" y="183"/>
                              </a:lnTo>
                              <a:lnTo>
                                <a:pt x="605" y="211"/>
                              </a:lnTo>
                              <a:lnTo>
                                <a:pt x="590" y="234"/>
                              </a:lnTo>
                              <a:lnTo>
                                <a:pt x="568" y="251"/>
                              </a:lnTo>
                              <a:lnTo>
                                <a:pt x="540" y="258"/>
                              </a:lnTo>
                              <a:lnTo>
                                <a:pt x="690" y="258"/>
                              </a:lnTo>
                              <a:lnTo>
                                <a:pt x="696" y="249"/>
                              </a:lnTo>
                              <a:lnTo>
                                <a:pt x="710" y="183"/>
                              </a:lnTo>
                              <a:lnTo>
                                <a:pt x="696" y="117"/>
                              </a:lnTo>
                              <a:lnTo>
                                <a:pt x="690" y="10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2DFF8E1" id="Group 26" o:spid="_x0000_s1026" style="position:absolute;margin-left:511.05pt;margin-top:28.4pt;width:55.85pt;height:23.35pt;z-index:-251658227;mso-position-horizontal-relative:page;mso-position-vertical-relative:page" coordorigin="10221,568" coordsize="111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" o:allowincell="f">
              <v:shape id="Freeform 27" o:spid="_x0000_s102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" path="m903,l834,14,777,53r-39,58l724,182r14,71l777,311r57,39l903,365r70,-15l1030,311r29,-43l903,268r-32,-7l844,242,826,215r-6,-33l826,149r18,-27l871,103r32,-6l1059,97,1030,53,973,14,903,xe" fillcolor="#543896" stroked="f">
                <v:path arrowok="t" o:connecttype="custom" o:connectlocs="903,0;834,14;777,53;738,111;724,182;738,253;777,311;834,350;903,365;973,350;1030,311;1059,268;903,268;871,261;844,242;826,215;820,182;826,149;844,122;871,103;903,97;1059,97;1030,53;973,14;903,0" o:connectangles="0,0,0,0,0,0,0,0,0,0,0,0,0,0,0,0,0,0,0,0,0,0,0,0,0"/>
              </v:shape>
              <v:shape id="Freeform 28" o:spid="_x0000_s102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" path="m1059,97r-156,l936,103r27,19l981,149r6,33l981,215r-18,27l936,261r-33,7l1059,268r10,-15l1083,182r-14,-71l1059,97xe" fillcolor="#543896" stroked="f">
                <v:path arrowok="t" o:connecttype="custom" o:connectlocs="1059,97;903,97;936,103;963,122;981,149;987,182;981,215;963,242;936,261;903,268;1059,268;1069,253;1083,182;1069,111;1059,97" o:connectangles="0,0,0,0,0,0,0,0,0,0,0,0,0,0,0"/>
              </v:shape>
              <v:shape id="Freeform 29" o:spid="_x0000_s1029"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" path="m1100,61r-30,l1073,63r12,3l1097,63r3,-2xe" fillcolor="#543896" stroked="f">
                <v:path arrowok="t" o:connecttype="custom" o:connectlocs="1100,61;1070,61;1073,63;1085,66;1097,63;1100,61" o:connectangles="0,0,0,0,0,0"/>
              </v:shape>
              <v:shape id="Freeform 30" o:spid="_x0000_s1030"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" path="m1085,3r-12,2l1063,12r-7,10l1054,34r2,13l1063,56r7,5l1059,49r,-30l1070,7r31,l1098,5,1085,3xe" fillcolor="#543896" stroked="f">
                <v:path arrowok="t" o:connecttype="custom" o:connectlocs="1085,3;1073,5;1063,12;1056,22;1054,34;1054,34;1056,47;1063,56;1070,61;1070,61;1059,49;1059,19;1070,7;1101,7;1098,5;1085,3" o:connectangles="0,0,0,0,0,0,0,0,0,0,0,0,0,0,0,0"/>
              </v:shape>
              <v:shape id="Freeform 31" o:spid="_x0000_s1031"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" path="m1101,7r-1,l1112,19r,30l1100,61r7,-5l1114,46r2,-12l1116,33r-2,-11l1108,12r-7,-5xe" fillcolor="#543896" stroked="f">
                <v:path arrowok="t" o:connecttype="custom" o:connectlocs="1101,7;1100,7;1112,19;1112,49;1100,61;1100,61;1107,56;1114,46;1116,34;1116,33;1114,22;1114,22;1108,12;1101,7" o:connectangles="0,0,0,0,0,0,0,0,0,0,0,0,0,0"/>
              </v:shape>
              <v:shape id="Freeform 32" o:spid="_x0000_s1032"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" path="m1092,17r-20,l1072,50r8,l1080,39r14,l1093,38r4,-2l1100,33r-20,l1080,23r20,l1099,22r-4,-4l1092,17xe" fillcolor="#543896" stroked="f">
                <v:path arrowok="t" o:connecttype="custom" o:connectlocs="1092,17;1072,17;1072,50;1080,50;1080,39;1094,39;1093,38;1097,36;1100,33;1100,33;1080,33;1080,23;1100,23;1099,22;1095,18;1092,17" o:connectangles="0,0,0,0,0,0,0,0,0,0,0,0,0,0,0,0"/>
              </v:shape>
              <v:shape id="Freeform 33" o:spid="_x0000_s1033"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" path="m1094,39r-9,l1093,50r8,l1094,39xe" fillcolor="#543896" stroked="f">
                <v:path arrowok="t" o:connecttype="custom" o:connectlocs="1094,39;1085,39;1093,50;1101,50;1094,39" o:connectangles="0,0,0,0,0"/>
              </v:shape>
              <v:shape id="Freeform 34" o:spid="_x0000_s1034"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" path="m1100,23r-9,l1093,25r,6l1091,33r9,l1100,25r,-2xe" fillcolor="#543896" stroked="f">
                <v:path arrowok="t" o:connecttype="custom" o:connectlocs="1100,23;1091,23;1093,25;1093,31;1091,33;1100,33;1100,25;1100,23" o:connectangles="0,0,0,0,0,0,0,0"/>
              </v:shape>
              <v:shape id="Freeform 35" o:spid="_x0000_s1035"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" path="m108,13l,13,102,309r23,29l163,350r70,2l295,352r-20,7l265,367r-4,12l261,466r103,l364,258r-131,l202,257r-17,-6l175,234,164,201,108,13xe" fillcolor="#543896" stroked="f">
                <v:path arrowok="t" o:connecttype="custom" o:connectlocs="108,13;0,13;102,309;125,338;163,350;233,352;295,352;275,359;265,367;261,379;261,466;364,466;364,258;233,258;202,257;185,251;175,234;164,201;108,13" o:connectangles="0,0,0,0,0,0,0,0,0,0,0,0,0,0,0,0,0,0,0"/>
              </v:shape>
              <v:shape id="Freeform 36" o:spid="_x0000_s1036"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" path="m364,13r-103,l261,258r103,l364,13xe" fillcolor="#543896" stroked="f">
                <v:path arrowok="t" o:connecttype="custom" o:connectlocs="364,13;261,13;261,258;364,258;364,13" o:connectangles="0,0,0,0,0"/>
              </v:shape>
              <v:shape id="Freeform 37" o:spid="_x0000_s103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" path="m540,13r-145,l395,466r103,l498,352r42,l606,339r54,-36l690,258r-192,l498,127r-3,-9l487,112r-15,-5l690,107,660,63,606,26,540,13xe" fillcolor="#543896" stroked="f">
                <v:path arrowok="t" o:connecttype="custom" o:connectlocs="540,13;395,13;395,466;498,466;498,352;540,352;606,339;660,303;690,258;498,258;498,127;495,118;487,112;472,107;690,107;660,63;606,26;540,13" o:connectangles="0,0,0,0,0,0,0,0,0,0,0,0,0,0,0,0,0,0"/>
              </v:shape>
              <v:shape id="Freeform 38" o:spid="_x0000_s103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" path="m690,107r-150,l568,114r22,17l605,154r6,29l605,211r-15,23l568,251r-28,7l690,258r6,-9l710,183,696,117r-6,-10xe" fillcolor="#543896" stroked="f">
                <v:path arrowok="t" o:connecttype="custom" o:connectlocs="690,107;540,107;540,107;568,114;590,131;605,154;611,183;605,211;590,234;568,251;540,258;540,258;690,258;696,249;710,183;696,117;690,107" o:connectangles="0,0,0,0,0,0,0,0,0,0,0,0,0,0,0,0,0"/>
              </v:shape>
              <w10:wrap anchorx="page" anchory="page"/>
            </v:group>
          </w:pict>
        </mc:Fallback>
      </mc:AlternateContent>
    </w:r>
    <w:r>
      <w:rPr>
        <w:noProof/>
      </w:rPr>
      <mc:AlternateContent>
        <mc:Choice Requires="wps">
          <w:drawing>
            <wp:anchor distT="0" distB="0" distL="114300" distR="114300" simplePos="0" relativeHeight="251658254" behindDoc="1" locked="0" layoutInCell="0" allowOverlap="1" wp14:anchorId="4E20E563" wp14:editId="5F0CE3E0">
              <wp:simplePos x="0" y="0"/>
              <wp:positionH relativeFrom="page">
                <wp:posOffset>359410</wp:posOffset>
              </wp:positionH>
              <wp:positionV relativeFrom="page">
                <wp:posOffset>719455</wp:posOffset>
              </wp:positionV>
              <wp:extent cx="6839585" cy="0"/>
              <wp:effectExtent l="0" t="0" r="0" b="0"/>
              <wp:wrapNone/>
              <wp:docPr id="45"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2"/>
                          <a:gd name="T1" fmla="*/ 0 h 20"/>
                          <a:gd name="T2" fmla="*/ 10772 w 10772"/>
                          <a:gd name="T3" fmla="*/ 0 h 20"/>
                        </a:gdLst>
                        <a:ahLst/>
                        <a:cxnLst>
                          <a:cxn ang="0">
                            <a:pos x="T0" y="T1"/>
                          </a:cxn>
                          <a:cxn ang="0">
                            <a:pos x="T2" y="T3"/>
                          </a:cxn>
                        </a:cxnLst>
                        <a:rect l="0" t="0" r="r" b="b"/>
                        <a:pathLst>
                          <a:path w="10772" h="20">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4B6AA94" id="Freeform 39" o:spid="_x0000_s1026" style="position:absolute;margin-left:28.3pt;margin-top:56.65pt;width:538.55pt;height:0;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" o:allowincell="f" path="m,l10772,e" filled="f" strokecolor="#231f20" strokeweight=".5pt">
              <v:path arrowok="t" o:connecttype="custom" o:connectlocs="0,0;6839585,0" o:connectangles="0,0"/>
              <w10:wrap anchorx="page" anchory="page"/>
            </v:shape>
          </w:pict>
        </mc:Fallback>
      </mc:AlternateContent>
    </w:r>
  </w:p>
  <w:p w14:paraId="4C5B9952" w14:textId="77777777" w:rsidR="00AB64FB" w:rsidRDefault="00AB6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333" w:hanging="227"/>
      </w:pPr>
      <w:rPr>
        <w:rFonts w:ascii="Lexia-Light" w:hAnsi="Lexia-Light"/>
        <w:b w:val="0"/>
        <w:color w:val="61489D"/>
        <w:spacing w:val="-7"/>
        <w:w w:val="99"/>
        <w:sz w:val="18"/>
      </w:rPr>
    </w:lvl>
    <w:lvl w:ilvl="1">
      <w:numFmt w:val="bullet"/>
      <w:lvlText w:val="•"/>
      <w:lvlJc w:val="left"/>
      <w:pPr>
        <w:ind w:left="3630" w:hanging="227"/>
      </w:pPr>
      <w:rPr>
        <w:rFonts w:ascii="Lexia-Light" w:hAnsi="Lexia-Light"/>
        <w:b w:val="0"/>
        <w:color w:val="61489D"/>
        <w:spacing w:val="-6"/>
        <w:w w:val="100"/>
        <w:sz w:val="18"/>
      </w:rPr>
    </w:lvl>
    <w:lvl w:ilvl="2">
      <w:numFmt w:val="bullet"/>
      <w:lvlText w:val="•"/>
      <w:lvlJc w:val="left"/>
      <w:pPr>
        <w:ind w:left="4117" w:hanging="227"/>
      </w:pPr>
    </w:lvl>
    <w:lvl w:ilvl="3">
      <w:numFmt w:val="bullet"/>
      <w:lvlText w:val="•"/>
      <w:lvlJc w:val="left"/>
      <w:pPr>
        <w:ind w:left="4515" w:hanging="227"/>
      </w:pPr>
    </w:lvl>
    <w:lvl w:ilvl="4">
      <w:numFmt w:val="bullet"/>
      <w:lvlText w:val="•"/>
      <w:lvlJc w:val="left"/>
      <w:pPr>
        <w:ind w:left="4913" w:hanging="227"/>
      </w:pPr>
    </w:lvl>
    <w:lvl w:ilvl="5">
      <w:numFmt w:val="bullet"/>
      <w:lvlText w:val="•"/>
      <w:lvlJc w:val="left"/>
      <w:pPr>
        <w:ind w:left="5311" w:hanging="227"/>
      </w:pPr>
    </w:lvl>
    <w:lvl w:ilvl="6">
      <w:numFmt w:val="bullet"/>
      <w:lvlText w:val="•"/>
      <w:lvlJc w:val="left"/>
      <w:pPr>
        <w:ind w:left="5709" w:hanging="227"/>
      </w:pPr>
    </w:lvl>
    <w:lvl w:ilvl="7">
      <w:numFmt w:val="bullet"/>
      <w:lvlText w:val="•"/>
      <w:lvlJc w:val="left"/>
      <w:pPr>
        <w:ind w:left="6106" w:hanging="227"/>
      </w:pPr>
    </w:lvl>
    <w:lvl w:ilvl="8">
      <w:numFmt w:val="bullet"/>
      <w:lvlText w:val="•"/>
      <w:lvlJc w:val="left"/>
      <w:pPr>
        <w:ind w:left="6504" w:hanging="227"/>
      </w:pPr>
    </w:lvl>
  </w:abstractNum>
  <w:abstractNum w:abstractNumId="1" w15:restartNumberingAfterBreak="0">
    <w:nsid w:val="0C0A7B69"/>
    <w:multiLevelType w:val="hybridMultilevel"/>
    <w:tmpl w:val="E408B5A8"/>
    <w:lvl w:ilvl="0" w:tplc="042A23A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B4E24"/>
    <w:multiLevelType w:val="hybridMultilevel"/>
    <w:tmpl w:val="0A8A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165BD"/>
    <w:multiLevelType w:val="hybridMultilevel"/>
    <w:tmpl w:val="5F8E50AC"/>
    <w:lvl w:ilvl="0" w:tplc="64629A3C">
      <w:start w:val="1"/>
      <w:numFmt w:val="decimal"/>
      <w:lvlText w:val="%1."/>
      <w:lvlJc w:val="left"/>
      <w:pPr>
        <w:ind w:left="720" w:hanging="360"/>
      </w:pPr>
      <w:rPr>
        <w:rFonts w:hint="default"/>
        <w:color w:val="61489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1293C"/>
    <w:multiLevelType w:val="hybridMultilevel"/>
    <w:tmpl w:val="33E8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5453A"/>
    <w:multiLevelType w:val="hybridMultilevel"/>
    <w:tmpl w:val="57C44CF8"/>
    <w:lvl w:ilvl="0" w:tplc="ABDE17B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3642C"/>
    <w:multiLevelType w:val="hybridMultilevel"/>
    <w:tmpl w:val="6CBAB3DE"/>
    <w:lvl w:ilvl="0" w:tplc="0B6A2CD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71A96"/>
    <w:multiLevelType w:val="hybridMultilevel"/>
    <w:tmpl w:val="68C2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6E3A25"/>
    <w:multiLevelType w:val="hybridMultilevel"/>
    <w:tmpl w:val="57966E50"/>
    <w:lvl w:ilvl="0" w:tplc="0622C18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BD0EC3"/>
    <w:multiLevelType w:val="hybridMultilevel"/>
    <w:tmpl w:val="02DA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3A74A4"/>
    <w:multiLevelType w:val="hybridMultilevel"/>
    <w:tmpl w:val="1AA4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301100">
    <w:abstractNumId w:val="0"/>
  </w:num>
  <w:num w:numId="2" w16cid:durableId="1300381443">
    <w:abstractNumId w:val="4"/>
  </w:num>
  <w:num w:numId="3" w16cid:durableId="483081832">
    <w:abstractNumId w:val="10"/>
  </w:num>
  <w:num w:numId="4" w16cid:durableId="201094100">
    <w:abstractNumId w:val="2"/>
  </w:num>
  <w:num w:numId="5" w16cid:durableId="657196250">
    <w:abstractNumId w:val="3"/>
  </w:num>
  <w:num w:numId="6" w16cid:durableId="704062728">
    <w:abstractNumId w:val="9"/>
  </w:num>
  <w:num w:numId="7" w16cid:durableId="1728605808">
    <w:abstractNumId w:val="7"/>
  </w:num>
  <w:num w:numId="8" w16cid:durableId="1879466756">
    <w:abstractNumId w:val="6"/>
  </w:num>
  <w:num w:numId="9" w16cid:durableId="1384907839">
    <w:abstractNumId w:val="5"/>
  </w:num>
  <w:num w:numId="10" w16cid:durableId="243225716">
    <w:abstractNumId w:val="1"/>
  </w:num>
  <w:num w:numId="11" w16cid:durableId="154347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21"/>
    <w:rsid w:val="00000991"/>
    <w:rsid w:val="00001968"/>
    <w:rsid w:val="00005FC0"/>
    <w:rsid w:val="00012741"/>
    <w:rsid w:val="00013CD3"/>
    <w:rsid w:val="00017E6C"/>
    <w:rsid w:val="00020B62"/>
    <w:rsid w:val="000255BD"/>
    <w:rsid w:val="00033AEA"/>
    <w:rsid w:val="0003703B"/>
    <w:rsid w:val="000425E1"/>
    <w:rsid w:val="0004271E"/>
    <w:rsid w:val="000513D6"/>
    <w:rsid w:val="00084703"/>
    <w:rsid w:val="00086403"/>
    <w:rsid w:val="000B389D"/>
    <w:rsid w:val="000B57D1"/>
    <w:rsid w:val="000C5153"/>
    <w:rsid w:val="000E3774"/>
    <w:rsid w:val="000F50E9"/>
    <w:rsid w:val="000F5ADE"/>
    <w:rsid w:val="00105629"/>
    <w:rsid w:val="001120BD"/>
    <w:rsid w:val="00121EB7"/>
    <w:rsid w:val="00130B64"/>
    <w:rsid w:val="0014796A"/>
    <w:rsid w:val="0015581A"/>
    <w:rsid w:val="001622CC"/>
    <w:rsid w:val="00163D1B"/>
    <w:rsid w:val="00165364"/>
    <w:rsid w:val="00167DD5"/>
    <w:rsid w:val="00173FF9"/>
    <w:rsid w:val="00180BBC"/>
    <w:rsid w:val="0018286D"/>
    <w:rsid w:val="00185D94"/>
    <w:rsid w:val="0019254F"/>
    <w:rsid w:val="0019282D"/>
    <w:rsid w:val="00196765"/>
    <w:rsid w:val="00196AB8"/>
    <w:rsid w:val="001A616A"/>
    <w:rsid w:val="001C3C6E"/>
    <w:rsid w:val="001C51D4"/>
    <w:rsid w:val="001D2E32"/>
    <w:rsid w:val="001D5DCA"/>
    <w:rsid w:val="001E083C"/>
    <w:rsid w:val="001E360B"/>
    <w:rsid w:val="001E7A46"/>
    <w:rsid w:val="001F212C"/>
    <w:rsid w:val="001F2FA8"/>
    <w:rsid w:val="002027ED"/>
    <w:rsid w:val="002116A9"/>
    <w:rsid w:val="002130C9"/>
    <w:rsid w:val="00214F4B"/>
    <w:rsid w:val="00227B90"/>
    <w:rsid w:val="00241898"/>
    <w:rsid w:val="00253441"/>
    <w:rsid w:val="00256FCB"/>
    <w:rsid w:val="0025729F"/>
    <w:rsid w:val="00261469"/>
    <w:rsid w:val="00267FC9"/>
    <w:rsid w:val="00273C3F"/>
    <w:rsid w:val="002769BD"/>
    <w:rsid w:val="0028191C"/>
    <w:rsid w:val="00281FF5"/>
    <w:rsid w:val="002A4DD9"/>
    <w:rsid w:val="002B18DF"/>
    <w:rsid w:val="002B280E"/>
    <w:rsid w:val="002B34B7"/>
    <w:rsid w:val="002B5DAD"/>
    <w:rsid w:val="002B6D2C"/>
    <w:rsid w:val="002B7C6A"/>
    <w:rsid w:val="002D158E"/>
    <w:rsid w:val="002D678F"/>
    <w:rsid w:val="002E4679"/>
    <w:rsid w:val="002E591C"/>
    <w:rsid w:val="002F5AE7"/>
    <w:rsid w:val="00300A66"/>
    <w:rsid w:val="003010D8"/>
    <w:rsid w:val="0030601A"/>
    <w:rsid w:val="00306CE4"/>
    <w:rsid w:val="003113D9"/>
    <w:rsid w:val="00311A3E"/>
    <w:rsid w:val="0031416F"/>
    <w:rsid w:val="00325A2B"/>
    <w:rsid w:val="003437BA"/>
    <w:rsid w:val="003457D1"/>
    <w:rsid w:val="00351542"/>
    <w:rsid w:val="003520F3"/>
    <w:rsid w:val="003546EA"/>
    <w:rsid w:val="00357808"/>
    <w:rsid w:val="0037536F"/>
    <w:rsid w:val="00395F93"/>
    <w:rsid w:val="003969EF"/>
    <w:rsid w:val="003B2CDF"/>
    <w:rsid w:val="003B3680"/>
    <w:rsid w:val="003B580C"/>
    <w:rsid w:val="003C40AC"/>
    <w:rsid w:val="003D2A27"/>
    <w:rsid w:val="003D4405"/>
    <w:rsid w:val="003D6A6C"/>
    <w:rsid w:val="003F42B0"/>
    <w:rsid w:val="003F49D4"/>
    <w:rsid w:val="003F7830"/>
    <w:rsid w:val="004016BC"/>
    <w:rsid w:val="00403709"/>
    <w:rsid w:val="004045FD"/>
    <w:rsid w:val="0040473B"/>
    <w:rsid w:val="00422F4F"/>
    <w:rsid w:val="00423A2C"/>
    <w:rsid w:val="00435955"/>
    <w:rsid w:val="0043617A"/>
    <w:rsid w:val="004371A7"/>
    <w:rsid w:val="00437DBE"/>
    <w:rsid w:val="00441669"/>
    <w:rsid w:val="00453BC5"/>
    <w:rsid w:val="00453E41"/>
    <w:rsid w:val="00453F27"/>
    <w:rsid w:val="00455B38"/>
    <w:rsid w:val="00461320"/>
    <w:rsid w:val="0047326D"/>
    <w:rsid w:val="004762A4"/>
    <w:rsid w:val="00487F91"/>
    <w:rsid w:val="00491604"/>
    <w:rsid w:val="004945F7"/>
    <w:rsid w:val="00496314"/>
    <w:rsid w:val="004A103F"/>
    <w:rsid w:val="004A27C1"/>
    <w:rsid w:val="004B2780"/>
    <w:rsid w:val="004B629C"/>
    <w:rsid w:val="004D4FED"/>
    <w:rsid w:val="004E3427"/>
    <w:rsid w:val="004E473B"/>
    <w:rsid w:val="004F1CC0"/>
    <w:rsid w:val="004F3493"/>
    <w:rsid w:val="005072CD"/>
    <w:rsid w:val="00515FCE"/>
    <w:rsid w:val="00533859"/>
    <w:rsid w:val="00534130"/>
    <w:rsid w:val="0055139E"/>
    <w:rsid w:val="00553BC7"/>
    <w:rsid w:val="005620EA"/>
    <w:rsid w:val="00564DD8"/>
    <w:rsid w:val="00565AAB"/>
    <w:rsid w:val="00566A4B"/>
    <w:rsid w:val="00570CC9"/>
    <w:rsid w:val="00572123"/>
    <w:rsid w:val="00576618"/>
    <w:rsid w:val="00577226"/>
    <w:rsid w:val="0057748A"/>
    <w:rsid w:val="0058536C"/>
    <w:rsid w:val="00586E2B"/>
    <w:rsid w:val="00591B48"/>
    <w:rsid w:val="00594B49"/>
    <w:rsid w:val="005A2509"/>
    <w:rsid w:val="005A44BE"/>
    <w:rsid w:val="005A7D28"/>
    <w:rsid w:val="005B0B93"/>
    <w:rsid w:val="005B17E7"/>
    <w:rsid w:val="005B41DB"/>
    <w:rsid w:val="005B7152"/>
    <w:rsid w:val="005D420A"/>
    <w:rsid w:val="005D6E51"/>
    <w:rsid w:val="005D78E9"/>
    <w:rsid w:val="005E3591"/>
    <w:rsid w:val="005E4B58"/>
    <w:rsid w:val="006018FE"/>
    <w:rsid w:val="00602963"/>
    <w:rsid w:val="00610B98"/>
    <w:rsid w:val="00611789"/>
    <w:rsid w:val="00622149"/>
    <w:rsid w:val="00624DC6"/>
    <w:rsid w:val="00625F1E"/>
    <w:rsid w:val="00626EFD"/>
    <w:rsid w:val="00630F46"/>
    <w:rsid w:val="00646917"/>
    <w:rsid w:val="00655953"/>
    <w:rsid w:val="00680E50"/>
    <w:rsid w:val="00690C42"/>
    <w:rsid w:val="00696121"/>
    <w:rsid w:val="006A0B79"/>
    <w:rsid w:val="006A17F7"/>
    <w:rsid w:val="006B0858"/>
    <w:rsid w:val="006B57A1"/>
    <w:rsid w:val="006C201C"/>
    <w:rsid w:val="006D55BE"/>
    <w:rsid w:val="006E6574"/>
    <w:rsid w:val="006F5185"/>
    <w:rsid w:val="00714E3B"/>
    <w:rsid w:val="00756460"/>
    <w:rsid w:val="0076264B"/>
    <w:rsid w:val="0076462D"/>
    <w:rsid w:val="00776380"/>
    <w:rsid w:val="00783B84"/>
    <w:rsid w:val="007975A0"/>
    <w:rsid w:val="007A04A3"/>
    <w:rsid w:val="007A4160"/>
    <w:rsid w:val="007D311B"/>
    <w:rsid w:val="007D4692"/>
    <w:rsid w:val="007D787A"/>
    <w:rsid w:val="007E0E41"/>
    <w:rsid w:val="007F0583"/>
    <w:rsid w:val="007F13F6"/>
    <w:rsid w:val="007F2F33"/>
    <w:rsid w:val="00804855"/>
    <w:rsid w:val="0081101F"/>
    <w:rsid w:val="008135CB"/>
    <w:rsid w:val="00826CA5"/>
    <w:rsid w:val="0083723C"/>
    <w:rsid w:val="00846772"/>
    <w:rsid w:val="0087744B"/>
    <w:rsid w:val="00881E79"/>
    <w:rsid w:val="00882A72"/>
    <w:rsid w:val="00887D53"/>
    <w:rsid w:val="00890755"/>
    <w:rsid w:val="00891BF1"/>
    <w:rsid w:val="008A0C43"/>
    <w:rsid w:val="008A39EC"/>
    <w:rsid w:val="008B2090"/>
    <w:rsid w:val="008D1B9F"/>
    <w:rsid w:val="008D5BB4"/>
    <w:rsid w:val="008F1395"/>
    <w:rsid w:val="008F3A0E"/>
    <w:rsid w:val="008F576F"/>
    <w:rsid w:val="009054A4"/>
    <w:rsid w:val="00907CAF"/>
    <w:rsid w:val="009164B4"/>
    <w:rsid w:val="009277CE"/>
    <w:rsid w:val="0093032C"/>
    <w:rsid w:val="00931A57"/>
    <w:rsid w:val="009366E3"/>
    <w:rsid w:val="00960B41"/>
    <w:rsid w:val="00961A72"/>
    <w:rsid w:val="009713C4"/>
    <w:rsid w:val="00972974"/>
    <w:rsid w:val="009754D5"/>
    <w:rsid w:val="00977181"/>
    <w:rsid w:val="00985CF9"/>
    <w:rsid w:val="00987B7C"/>
    <w:rsid w:val="00990427"/>
    <w:rsid w:val="00994697"/>
    <w:rsid w:val="00996054"/>
    <w:rsid w:val="009C1C8F"/>
    <w:rsid w:val="009D7760"/>
    <w:rsid w:val="009E0DE9"/>
    <w:rsid w:val="009F44AE"/>
    <w:rsid w:val="00A07515"/>
    <w:rsid w:val="00A11C7D"/>
    <w:rsid w:val="00A24E90"/>
    <w:rsid w:val="00A35DF8"/>
    <w:rsid w:val="00A5375A"/>
    <w:rsid w:val="00A6299F"/>
    <w:rsid w:val="00A64653"/>
    <w:rsid w:val="00A75A4F"/>
    <w:rsid w:val="00A80CBD"/>
    <w:rsid w:val="00AA344C"/>
    <w:rsid w:val="00AB07AE"/>
    <w:rsid w:val="00AB542C"/>
    <w:rsid w:val="00AB64FB"/>
    <w:rsid w:val="00AB7F82"/>
    <w:rsid w:val="00AC109D"/>
    <w:rsid w:val="00AC1AAB"/>
    <w:rsid w:val="00AC73AF"/>
    <w:rsid w:val="00AC77F7"/>
    <w:rsid w:val="00AE22D7"/>
    <w:rsid w:val="00AE6A50"/>
    <w:rsid w:val="00AF25F5"/>
    <w:rsid w:val="00AF3242"/>
    <w:rsid w:val="00AF5DD8"/>
    <w:rsid w:val="00B00618"/>
    <w:rsid w:val="00B061EA"/>
    <w:rsid w:val="00B1466D"/>
    <w:rsid w:val="00B21F9E"/>
    <w:rsid w:val="00B31C7C"/>
    <w:rsid w:val="00B36EC6"/>
    <w:rsid w:val="00B52C12"/>
    <w:rsid w:val="00B61DAC"/>
    <w:rsid w:val="00B6652B"/>
    <w:rsid w:val="00B67A69"/>
    <w:rsid w:val="00B71262"/>
    <w:rsid w:val="00B71D4E"/>
    <w:rsid w:val="00B720E3"/>
    <w:rsid w:val="00B72EE1"/>
    <w:rsid w:val="00B72F70"/>
    <w:rsid w:val="00B879F6"/>
    <w:rsid w:val="00B91BEA"/>
    <w:rsid w:val="00B972C4"/>
    <w:rsid w:val="00BA23F0"/>
    <w:rsid w:val="00BC119C"/>
    <w:rsid w:val="00BC5756"/>
    <w:rsid w:val="00BD688F"/>
    <w:rsid w:val="00BD7EB7"/>
    <w:rsid w:val="00BE0C1A"/>
    <w:rsid w:val="00BE684C"/>
    <w:rsid w:val="00C120A8"/>
    <w:rsid w:val="00C13318"/>
    <w:rsid w:val="00C2591E"/>
    <w:rsid w:val="00C2672A"/>
    <w:rsid w:val="00C42DC4"/>
    <w:rsid w:val="00C44D35"/>
    <w:rsid w:val="00C50648"/>
    <w:rsid w:val="00C51E32"/>
    <w:rsid w:val="00C56F3E"/>
    <w:rsid w:val="00C70C51"/>
    <w:rsid w:val="00C74F59"/>
    <w:rsid w:val="00C83C01"/>
    <w:rsid w:val="00C844F9"/>
    <w:rsid w:val="00C857C4"/>
    <w:rsid w:val="00C92763"/>
    <w:rsid w:val="00C930EE"/>
    <w:rsid w:val="00C947B4"/>
    <w:rsid w:val="00CB6A31"/>
    <w:rsid w:val="00CB7EAA"/>
    <w:rsid w:val="00CD5FE2"/>
    <w:rsid w:val="00CE1127"/>
    <w:rsid w:val="00CE4769"/>
    <w:rsid w:val="00CF0453"/>
    <w:rsid w:val="00CF2782"/>
    <w:rsid w:val="00CF5BEB"/>
    <w:rsid w:val="00CF65BE"/>
    <w:rsid w:val="00CF6A37"/>
    <w:rsid w:val="00D00F42"/>
    <w:rsid w:val="00D05B7E"/>
    <w:rsid w:val="00D15B82"/>
    <w:rsid w:val="00D20D7B"/>
    <w:rsid w:val="00D31BFC"/>
    <w:rsid w:val="00D36BA9"/>
    <w:rsid w:val="00D4228F"/>
    <w:rsid w:val="00D4789A"/>
    <w:rsid w:val="00D515E6"/>
    <w:rsid w:val="00D86126"/>
    <w:rsid w:val="00D90E23"/>
    <w:rsid w:val="00D91976"/>
    <w:rsid w:val="00D93BAC"/>
    <w:rsid w:val="00D95DF9"/>
    <w:rsid w:val="00DA043F"/>
    <w:rsid w:val="00DA1186"/>
    <w:rsid w:val="00DD554C"/>
    <w:rsid w:val="00DE5730"/>
    <w:rsid w:val="00DE6C0B"/>
    <w:rsid w:val="00DF481B"/>
    <w:rsid w:val="00DF5F2A"/>
    <w:rsid w:val="00E251AB"/>
    <w:rsid w:val="00E31839"/>
    <w:rsid w:val="00E33C98"/>
    <w:rsid w:val="00E3466D"/>
    <w:rsid w:val="00E441CD"/>
    <w:rsid w:val="00E45DC7"/>
    <w:rsid w:val="00E46ECD"/>
    <w:rsid w:val="00E47337"/>
    <w:rsid w:val="00E473A1"/>
    <w:rsid w:val="00E47665"/>
    <w:rsid w:val="00E541EC"/>
    <w:rsid w:val="00E84432"/>
    <w:rsid w:val="00E9276B"/>
    <w:rsid w:val="00E969EC"/>
    <w:rsid w:val="00EA7592"/>
    <w:rsid w:val="00EB7A03"/>
    <w:rsid w:val="00EB7FE8"/>
    <w:rsid w:val="00EC05B0"/>
    <w:rsid w:val="00EC27E4"/>
    <w:rsid w:val="00EC49B2"/>
    <w:rsid w:val="00EC581C"/>
    <w:rsid w:val="00ED25C3"/>
    <w:rsid w:val="00ED3922"/>
    <w:rsid w:val="00ED7B5E"/>
    <w:rsid w:val="00EF1303"/>
    <w:rsid w:val="00F13DAE"/>
    <w:rsid w:val="00F358D0"/>
    <w:rsid w:val="00F40033"/>
    <w:rsid w:val="00F4115D"/>
    <w:rsid w:val="00F45617"/>
    <w:rsid w:val="00F47296"/>
    <w:rsid w:val="00F479EF"/>
    <w:rsid w:val="00F546F7"/>
    <w:rsid w:val="00F579A4"/>
    <w:rsid w:val="00F65053"/>
    <w:rsid w:val="00F704D6"/>
    <w:rsid w:val="00F719AB"/>
    <w:rsid w:val="00F73400"/>
    <w:rsid w:val="00F83664"/>
    <w:rsid w:val="00F84CBF"/>
    <w:rsid w:val="00F8690D"/>
    <w:rsid w:val="00F90C88"/>
    <w:rsid w:val="00FA1293"/>
    <w:rsid w:val="00FA2973"/>
    <w:rsid w:val="00FA6C1F"/>
    <w:rsid w:val="00FC1675"/>
    <w:rsid w:val="00FD6223"/>
    <w:rsid w:val="00FE1378"/>
    <w:rsid w:val="00FE311A"/>
    <w:rsid w:val="00FE5613"/>
    <w:rsid w:val="00FE59E0"/>
    <w:rsid w:val="00FF2BEE"/>
    <w:rsid w:val="00FF4636"/>
    <w:rsid w:val="00FF5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5344"/>
  <w15:chartTrackingRefBased/>
  <w15:docId w15:val="{F47CE355-BFE6-4D1F-9C2E-553CE5B4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493"/>
  </w:style>
  <w:style w:type="paragraph" w:styleId="Heading1">
    <w:name w:val="heading 1"/>
    <w:basedOn w:val="Normal"/>
    <w:next w:val="Normal"/>
    <w:link w:val="Heading1Char"/>
    <w:uiPriority w:val="9"/>
    <w:qFormat/>
    <w:rsid w:val="008F57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F479EF"/>
    <w:pPr>
      <w:widowControl w:val="0"/>
      <w:autoSpaceDE w:val="0"/>
      <w:autoSpaceDN w:val="0"/>
      <w:adjustRightInd w:val="0"/>
      <w:spacing w:before="8" w:after="0" w:line="240" w:lineRule="auto"/>
      <w:ind w:left="106"/>
      <w:outlineLvl w:val="1"/>
    </w:pPr>
    <w:rPr>
      <w:rFonts w:ascii="Lexia" w:eastAsia="Times New Roman" w:hAnsi="Lexia" w:cs="Lexia"/>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479EF"/>
    <w:rPr>
      <w:rFonts w:ascii="Lexia" w:eastAsia="Times New Roman" w:hAnsi="Lexia" w:cs="Lexia"/>
      <w:sz w:val="28"/>
      <w:szCs w:val="28"/>
      <w:lang w:eastAsia="en-GB"/>
    </w:rPr>
  </w:style>
  <w:style w:type="paragraph" w:styleId="BodyText">
    <w:name w:val="Body Text"/>
    <w:basedOn w:val="Normal"/>
    <w:link w:val="BodyTextChar"/>
    <w:uiPriority w:val="1"/>
    <w:qFormat/>
    <w:rsid w:val="00F479EF"/>
    <w:pPr>
      <w:widowControl w:val="0"/>
      <w:autoSpaceDE w:val="0"/>
      <w:autoSpaceDN w:val="0"/>
      <w:adjustRightInd w:val="0"/>
      <w:spacing w:after="0" w:line="240" w:lineRule="auto"/>
    </w:pPr>
    <w:rPr>
      <w:rFonts w:ascii="Lexia-Light" w:eastAsia="Times New Roman" w:hAnsi="Lexia-Light" w:cs="Lexia-Light"/>
      <w:sz w:val="18"/>
      <w:szCs w:val="18"/>
      <w:lang w:eastAsia="en-GB"/>
    </w:rPr>
  </w:style>
  <w:style w:type="character" w:customStyle="1" w:styleId="BodyTextChar">
    <w:name w:val="Body Text Char"/>
    <w:basedOn w:val="DefaultParagraphFont"/>
    <w:link w:val="BodyText"/>
    <w:uiPriority w:val="1"/>
    <w:rsid w:val="00F479EF"/>
    <w:rPr>
      <w:rFonts w:ascii="Lexia-Light" w:eastAsia="Times New Roman" w:hAnsi="Lexia-Light" w:cs="Lexia-Light"/>
      <w:sz w:val="18"/>
      <w:szCs w:val="18"/>
      <w:lang w:eastAsia="en-GB"/>
    </w:rPr>
  </w:style>
  <w:style w:type="character" w:styleId="Hyperlink">
    <w:name w:val="Hyperlink"/>
    <w:basedOn w:val="DefaultParagraphFont"/>
    <w:uiPriority w:val="99"/>
    <w:unhideWhenUsed/>
    <w:rsid w:val="00F479EF"/>
    <w:rPr>
      <w:color w:val="0000FF" w:themeColor="hyperlink"/>
      <w:u w:val="single"/>
    </w:rPr>
  </w:style>
  <w:style w:type="paragraph" w:customStyle="1" w:styleId="TableParagraph">
    <w:name w:val="Table Paragraph"/>
    <w:basedOn w:val="Normal"/>
    <w:uiPriority w:val="1"/>
    <w:qFormat/>
    <w:rsid w:val="008F576F"/>
    <w:pPr>
      <w:widowControl w:val="0"/>
      <w:autoSpaceDE w:val="0"/>
      <w:autoSpaceDN w:val="0"/>
      <w:adjustRightInd w:val="0"/>
      <w:spacing w:before="95" w:after="0" w:line="240" w:lineRule="auto"/>
      <w:ind w:left="113"/>
    </w:pPr>
    <w:rPr>
      <w:rFonts w:ascii="Lexia-Light" w:eastAsia="Times New Roman" w:hAnsi="Lexia-Light" w:cs="Lexia-Light"/>
      <w:sz w:val="24"/>
      <w:szCs w:val="24"/>
      <w:lang w:eastAsia="en-GB"/>
    </w:rPr>
  </w:style>
  <w:style w:type="character" w:customStyle="1" w:styleId="Heading1Char">
    <w:name w:val="Heading 1 Char"/>
    <w:basedOn w:val="DefaultParagraphFont"/>
    <w:link w:val="Heading1"/>
    <w:uiPriority w:val="9"/>
    <w:rsid w:val="008F576F"/>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8F5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76F"/>
  </w:style>
  <w:style w:type="paragraph" w:styleId="Footer">
    <w:name w:val="footer"/>
    <w:basedOn w:val="Normal"/>
    <w:link w:val="FooterChar"/>
    <w:uiPriority w:val="99"/>
    <w:unhideWhenUsed/>
    <w:rsid w:val="008F5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76F"/>
  </w:style>
  <w:style w:type="paragraph" w:styleId="BalloonText">
    <w:name w:val="Balloon Text"/>
    <w:basedOn w:val="Normal"/>
    <w:link w:val="BalloonTextChar"/>
    <w:uiPriority w:val="99"/>
    <w:semiHidden/>
    <w:unhideWhenUsed/>
    <w:rsid w:val="00B71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262"/>
    <w:rPr>
      <w:rFonts w:ascii="Segoe UI" w:hAnsi="Segoe UI" w:cs="Segoe UI"/>
      <w:sz w:val="18"/>
      <w:szCs w:val="18"/>
    </w:rPr>
  </w:style>
  <w:style w:type="paragraph" w:customStyle="1" w:styleId="BodyText1">
    <w:name w:val="Body Text1"/>
    <w:basedOn w:val="Normal"/>
    <w:rsid w:val="00165364"/>
    <w:pPr>
      <w:spacing w:before="240" w:after="120" w:line="240" w:lineRule="auto"/>
    </w:pPr>
    <w:rPr>
      <w:rFonts w:ascii="Arial" w:eastAsia="Times New Roman" w:hAnsi="Arial" w:cs="Times New Roman"/>
      <w:noProof/>
      <w:sz w:val="20"/>
      <w:szCs w:val="20"/>
      <w:lang w:val="en-US"/>
    </w:rPr>
  </w:style>
  <w:style w:type="character" w:styleId="UnresolvedMention">
    <w:name w:val="Unresolved Mention"/>
    <w:basedOn w:val="DefaultParagraphFont"/>
    <w:uiPriority w:val="99"/>
    <w:semiHidden/>
    <w:unhideWhenUsed/>
    <w:rsid w:val="0014796A"/>
    <w:rPr>
      <w:color w:val="605E5C"/>
      <w:shd w:val="clear" w:color="auto" w:fill="E1DFDD"/>
    </w:rPr>
  </w:style>
  <w:style w:type="table" w:styleId="TableGrid">
    <w:name w:val="Table Grid"/>
    <w:basedOn w:val="TableNormal"/>
    <w:uiPriority w:val="59"/>
    <w:rsid w:val="003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4405"/>
    <w:rPr>
      <w:sz w:val="16"/>
      <w:szCs w:val="16"/>
    </w:rPr>
  </w:style>
  <w:style w:type="paragraph" w:styleId="CommentText">
    <w:name w:val="annotation text"/>
    <w:basedOn w:val="Normal"/>
    <w:link w:val="CommentTextChar"/>
    <w:uiPriority w:val="99"/>
    <w:unhideWhenUsed/>
    <w:rsid w:val="003D4405"/>
    <w:pPr>
      <w:spacing w:line="240" w:lineRule="auto"/>
    </w:pPr>
    <w:rPr>
      <w:sz w:val="20"/>
      <w:szCs w:val="20"/>
    </w:rPr>
  </w:style>
  <w:style w:type="character" w:customStyle="1" w:styleId="CommentTextChar">
    <w:name w:val="Comment Text Char"/>
    <w:basedOn w:val="DefaultParagraphFont"/>
    <w:link w:val="CommentText"/>
    <w:uiPriority w:val="99"/>
    <w:rsid w:val="003D4405"/>
    <w:rPr>
      <w:sz w:val="20"/>
      <w:szCs w:val="20"/>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SubjectChar">
    <w:name w:val="Comment Subject Char"/>
    <w:basedOn w:val="CommentTextChar"/>
    <w:link w:val="CommentSubject"/>
    <w:uiPriority w:val="99"/>
    <w:semiHidden/>
    <w:rsid w:val="003D4405"/>
    <w:rPr>
      <w:b/>
      <w:bCs/>
      <w:sz w:val="20"/>
      <w:szCs w:val="20"/>
    </w:rPr>
  </w:style>
  <w:style w:type="paragraph" w:customStyle="1" w:styleId="Pa3">
    <w:name w:val="Pa3"/>
    <w:basedOn w:val="Normal"/>
    <w:next w:val="Normal"/>
    <w:uiPriority w:val="99"/>
    <w:rsid w:val="006F5185"/>
    <w:pPr>
      <w:autoSpaceDE w:val="0"/>
      <w:autoSpaceDN w:val="0"/>
      <w:adjustRightInd w:val="0"/>
      <w:spacing w:after="0" w:line="181" w:lineRule="atLeast"/>
    </w:pPr>
    <w:rPr>
      <w:rFonts w:ascii="Lexia" w:hAnsi="Lexia"/>
      <w:sz w:val="24"/>
      <w:szCs w:val="24"/>
    </w:rPr>
  </w:style>
  <w:style w:type="paragraph" w:styleId="ListParagraph">
    <w:name w:val="List Paragraph"/>
    <w:basedOn w:val="Normal"/>
    <w:uiPriority w:val="34"/>
    <w:qFormat/>
    <w:rsid w:val="00AC109D"/>
    <w:pPr>
      <w:ind w:left="720"/>
      <w:contextualSpacing/>
    </w:pPr>
  </w:style>
  <w:style w:type="character" w:styleId="FollowedHyperlink">
    <w:name w:val="FollowedHyperlink"/>
    <w:basedOn w:val="DefaultParagraphFont"/>
    <w:uiPriority w:val="99"/>
    <w:semiHidden/>
    <w:unhideWhenUsed/>
    <w:rsid w:val="00565A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3889">
      <w:bodyDiv w:val="1"/>
      <w:marLeft w:val="0"/>
      <w:marRight w:val="0"/>
      <w:marTop w:val="0"/>
      <w:marBottom w:val="0"/>
      <w:divBdr>
        <w:top w:val="none" w:sz="0" w:space="0" w:color="auto"/>
        <w:left w:val="none" w:sz="0" w:space="0" w:color="auto"/>
        <w:bottom w:val="none" w:sz="0" w:space="0" w:color="auto"/>
        <w:right w:val="none" w:sz="0" w:space="0" w:color="auto"/>
      </w:divBdr>
    </w:div>
    <w:div w:id="286938290">
      <w:bodyDiv w:val="1"/>
      <w:marLeft w:val="0"/>
      <w:marRight w:val="0"/>
      <w:marTop w:val="0"/>
      <w:marBottom w:val="0"/>
      <w:divBdr>
        <w:top w:val="none" w:sz="0" w:space="0" w:color="auto"/>
        <w:left w:val="none" w:sz="0" w:space="0" w:color="auto"/>
        <w:bottom w:val="none" w:sz="0" w:space="0" w:color="auto"/>
        <w:right w:val="none" w:sz="0" w:space="0" w:color="auto"/>
      </w:divBdr>
    </w:div>
    <w:div w:id="201923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po.co.uk/frameworks-home/900642" TargetMode="External"/><Relationship Id="rId18" Type="http://schemas.openxmlformats.org/officeDocument/2006/relationships/hyperlink" Target="mailto:itservices@ypo.co.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itservices@ypo.co.uk" TargetMode="External"/><Relationship Id="rId17" Type="http://schemas.openxmlformats.org/officeDocument/2006/relationships/hyperlink" Target="mailto:itservices@ypo.co.uk" TargetMode="External"/><Relationship Id="rId2" Type="http://schemas.openxmlformats.org/officeDocument/2006/relationships/customXml" Target="../customXml/item2.xml"/><Relationship Id="rId16" Type="http://schemas.openxmlformats.org/officeDocument/2006/relationships/hyperlink" Target="mailto:Katie.Beaumont@ypo.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tservices@ypo.co.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services@ypo.co.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E24C9B9EC2F45A9FEA234F16002A0" ma:contentTypeVersion="8" ma:contentTypeDescription="Create a new document." ma:contentTypeScope="" ma:versionID="5d25a9638f8132919afdb9fec6707b60">
  <xsd:schema xmlns:xsd="http://www.w3.org/2001/XMLSchema" xmlns:xs="http://www.w3.org/2001/XMLSchema" xmlns:p="http://schemas.microsoft.com/office/2006/metadata/properties" xmlns:ns2="1b67403d-07cc-4c60-8ab4-ac24cdbe559e" xmlns:ns3="b821e231-e078-4168-877b-dcb4d4db73a0" targetNamespace="http://schemas.microsoft.com/office/2006/metadata/properties" ma:root="true" ma:fieldsID="af73f69e6def5307b05880f66f51445c" ns2:_="" ns3:_="">
    <xsd:import namespace="1b67403d-07cc-4c60-8ab4-ac24cdbe559e"/>
    <xsd:import namespace="b821e231-e078-4168-877b-dcb4d4db73a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21e231-e078-4168-877b-dcb4d4db73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HD4H64AFNHYJ-1214853962-47</_dlc_DocId>
    <_dlc_DocIdUrl xmlns="1b67403d-07cc-4c60-8ab4-ac24cdbe559e">
      <Url>https://yorkshirepurchasing.sharepoint.com/sites/PS/ict/_layouts/15/DocIdRedir.aspx?ID=HD4H64AFNHYJ-1214853962-47</Url>
      <Description>HD4H64AFNHYJ-1214853962-47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A5145B-25A1-4BD6-BF28-103E935A4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b821e231-e078-4168-877b-dcb4d4db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566E-51CF-430E-9E3D-D8C242073596}">
  <ds:schemaRefs>
    <ds:schemaRef ds:uri="http://schemas.microsoft.com/sharepoint/v3/contenttype/forms"/>
  </ds:schemaRefs>
</ds:datastoreItem>
</file>

<file path=customXml/itemProps3.xml><?xml version="1.0" encoding="utf-8"?>
<ds:datastoreItem xmlns:ds="http://schemas.openxmlformats.org/officeDocument/2006/customXml" ds:itemID="{597F7497-C72E-45EC-A784-96EAD78A7EF7}">
  <ds:schemaRefs>
    <ds:schemaRef ds:uri="http://schemas.openxmlformats.org/officeDocument/2006/bibliography"/>
  </ds:schemaRefs>
</ds:datastoreItem>
</file>

<file path=customXml/itemProps4.xml><?xml version="1.0" encoding="utf-8"?>
<ds:datastoreItem xmlns:ds="http://schemas.openxmlformats.org/officeDocument/2006/customXml" ds:itemID="{C7942E61-DEAC-4C95-8979-D5396002953F}">
  <ds:schemaRefs>
    <ds:schemaRef ds:uri="http://schemas.microsoft.com/office/2006/metadata/properties"/>
    <ds:schemaRef ds:uri="http://schemas.microsoft.com/office/infopath/2007/PartnerControls"/>
    <ds:schemaRef ds:uri="1b67403d-07cc-4c60-8ab4-ac24cdbe559e"/>
  </ds:schemaRefs>
</ds:datastoreItem>
</file>

<file path=customXml/itemProps5.xml><?xml version="1.0" encoding="utf-8"?>
<ds:datastoreItem xmlns:ds="http://schemas.openxmlformats.org/officeDocument/2006/customXml" ds:itemID="{B44B9257-D4B1-4B67-86D6-DF83A94900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1665</Words>
  <Characters>9109</Characters>
  <Application>Microsoft Office Word</Application>
  <DocSecurity>0</DocSecurity>
  <Lines>246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Wardman</dc:creator>
  <cp:keywords/>
  <dc:description/>
  <cp:lastModifiedBy>Sadia Alam</cp:lastModifiedBy>
  <cp:revision>2</cp:revision>
  <dcterms:created xsi:type="dcterms:W3CDTF">2026-01-20T13:57:00Z</dcterms:created>
  <dcterms:modified xsi:type="dcterms:W3CDTF">2026-01-20T13:57:00Z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0x010100499E24C9B9EC2F45A9FEA234F16002A0</vt:lpwstr>
  </property>
  <property fmtid="{D5CDD505-2E9C-101B-9397-08002B2CF9AE}" pid="3" name="_dlc_DocIdItemGuid">
    <vt:lpwstr>270d6f11-410f-492d-aff9-f35146bbe4d1</vt:lpwstr>
  </property>
  <property fmtid="{D5CDD505-2E9C-101B-9397-08002B2CF9AE}" pid="4" name="Order">
    <vt:r8>16200</vt:r8>
  </property>
  <property fmtid="{D5CDD505-2E9C-101B-9397-08002B2CF9AE}" pid="5" name="MediaServiceImageTags">
    <vt:lpwstr/>
  </property>
</Properties>
</file>