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word/_rels/document.xml.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val="false"/>
        <w:numPr>
          <w:ilvl w:val="0"/>
          <w:numId w:val="0"/>
        </w:numPr>
        <w:jc w:val="center"/>
        <w:outlineLvl w:val="1"/>
        <w:rPr>
          <w:rFonts w:ascii="Calibri" w:hAnsi="Calibri" w:cs="Calibri" w:asciiTheme="minorHAnsi" w:cstheme="minorHAnsi" w:hAnsiTheme="minorHAnsi"/>
          <w:b/>
          <w:bCs/>
          <w:sz w:val="28"/>
          <w:szCs w:val="28"/>
        </w:rPr>
      </w:pPr>
      <w:r>
        <w:rPr>
          <w:rFonts w:cs="Calibri" w:ascii="Calibri" w:hAnsi="Calibri" w:asciiTheme="minorHAnsi" w:cstheme="minorHAnsi" w:hAnsiTheme="minorHAnsi"/>
          <w:b/>
          <w:bCs/>
          <w:sz w:val="28"/>
          <w:szCs w:val="28"/>
        </w:rPr>
        <w:t>SCHEDULE 7</w:t>
      </w:r>
    </w:p>
    <w:p>
      <w:pPr>
        <w:pStyle w:val="Body"/>
        <w:widowControl w:val="false"/>
        <w:numPr>
          <w:ilvl w:val="0"/>
          <w:numId w:val="0"/>
        </w:numPr>
        <w:jc w:val="center"/>
        <w:outlineLvl w:val="1"/>
        <w:rPr>
          <w:rFonts w:ascii="Calibri" w:hAnsi="Calibri" w:cs="Calibri" w:asciiTheme="minorHAnsi" w:cstheme="minorHAnsi" w:hAnsiTheme="minorHAnsi"/>
          <w:b/>
          <w:bCs/>
          <w:sz w:val="28"/>
          <w:szCs w:val="28"/>
        </w:rPr>
      </w:pPr>
      <w:r>
        <w:rPr>
          <w:rFonts w:cs="Calibri" w:ascii="Calibri" w:hAnsi="Calibri" w:asciiTheme="minorHAnsi" w:cstheme="minorHAnsi" w:hAnsiTheme="minorHAnsi"/>
          <w:b/>
          <w:bCs/>
          <w:sz w:val="28"/>
          <w:szCs w:val="28"/>
        </w:rPr>
        <w:t>CUSTOMER ACCESS AGREEMENT</w:t>
      </w:r>
    </w:p>
    <w:p>
      <w:pPr>
        <w:pStyle w:val="Normal"/>
        <w:rPr>
          <w:rFonts w:ascii="Calibri" w:hAnsi="Calibri" w:cs="Calibri" w:asciiTheme="minorHAnsi" w:cstheme="minorHAnsi" w:hAnsiTheme="minorHAnsi"/>
          <w:b/>
          <w:sz w:val="24"/>
          <w:szCs w:val="24"/>
        </w:rPr>
      </w:pPr>
      <w:r>
        <w:rPr>
          <w:rFonts w:cs="Calibri" w:cstheme="minorHAnsi" w:ascii="Calibri" w:hAnsi="Calibri"/>
          <w:b/>
          <w:sz w:val="24"/>
          <w:szCs w:val="24"/>
        </w:rPr>
      </w:r>
    </w:p>
    <w:p>
      <w:pPr>
        <w:pStyle w:val="Normal"/>
        <w:jc w:val="center"/>
        <w:rPr>
          <w:rFonts w:ascii="Calibri" w:hAnsi="Calibri" w:cs="Calibri" w:asciiTheme="minorHAnsi" w:cstheme="minorHAnsi" w:hAnsiTheme="minorHAnsi"/>
          <w:sz w:val="28"/>
          <w:szCs w:val="28"/>
        </w:rPr>
      </w:pPr>
      <w:r>
        <w:rPr>
          <w:rFonts w:cs="Calibri" w:ascii="Calibri" w:hAnsi="Calibri" w:asciiTheme="minorHAnsi" w:cstheme="minorHAnsi" w:hAnsiTheme="minorHAnsi"/>
          <w:b/>
          <w:sz w:val="28"/>
          <w:szCs w:val="28"/>
        </w:rPr>
        <w:t>Provision of: Framework for London in Permanent Children’s Social Work Recruitment</w:t>
      </w:r>
    </w:p>
    <w:p>
      <w:pPr>
        <w:pStyle w:val="Normal"/>
        <w:jc w:val="center"/>
        <w:rPr>
          <w:rFonts w:ascii="Calibri" w:hAnsi="Calibri" w:cs="Calibri" w:asciiTheme="minorHAnsi" w:cstheme="minorHAnsi" w:hAnsiTheme="minorHAnsi"/>
          <w:b/>
          <w:sz w:val="24"/>
          <w:szCs w:val="24"/>
        </w:rPr>
      </w:pPr>
      <w:r>
        <w:rPr>
          <w:rFonts w:cs="Calibri" w:cstheme="minorHAnsi" w:ascii="Calibri" w:hAnsi="Calibri"/>
          <w:b/>
          <w:sz w:val="24"/>
          <w:szCs w:val="24"/>
        </w:rPr>
      </w:r>
    </w:p>
    <w:p>
      <w:pPr>
        <w:pStyle w:val="Normal"/>
        <w:jc w:val="center"/>
        <w:rPr>
          <w:rFonts w:ascii="Calibri" w:hAnsi="Calibri" w:cs="Calibri" w:asciiTheme="minorHAnsi" w:cstheme="minorHAnsi" w:hAnsiTheme="minorHAnsi"/>
          <w:b/>
          <w:sz w:val="28"/>
        </w:rPr>
      </w:pPr>
      <w:r>
        <w:rPr>
          <w:rFonts w:cs="Calibri" w:ascii="Calibri" w:hAnsi="Calibri" w:asciiTheme="minorHAnsi" w:cstheme="minorHAnsi" w:hAnsiTheme="minorHAnsi"/>
          <w:b/>
          <w:sz w:val="28"/>
        </w:rPr>
        <w:t xml:space="preserve">YPO Contract Reference: 001165 </w:t>
      </w:r>
    </w:p>
    <w:p>
      <w:pPr>
        <w:pStyle w:val="Normal"/>
        <w:jc w:val="center"/>
        <w:rPr>
          <w:rFonts w:ascii="Calibri" w:hAnsi="Calibri" w:cs="Calibri" w:asciiTheme="minorHAnsi" w:cstheme="minorHAnsi" w:hAnsiTheme="minorHAnsi"/>
          <w:b/>
          <w:sz w:val="28"/>
        </w:rPr>
      </w:pPr>
      <w:r>
        <w:rPr>
          <w:rFonts w:cs="Calibri" w:ascii="Calibri" w:hAnsi="Calibri" w:asciiTheme="minorHAnsi" w:cstheme="minorHAnsi" w:hAnsiTheme="minorHAnsi"/>
          <w:b/>
          <w:sz w:val="28"/>
        </w:rPr>
        <w:t>Framework 14.08.2023 to End Date: 13.08.202</w:t>
      </w:r>
      <w:r>
        <w:rPr>
          <w:rFonts w:cs="Calibri" w:ascii="Calibri" w:hAnsi="Calibri" w:asciiTheme="minorHAnsi" w:cstheme="minorHAnsi" w:hAnsiTheme="minorHAnsi"/>
          <w:b/>
          <w:sz w:val="28"/>
        </w:rPr>
        <w:t>7</w:t>
      </w:r>
    </w:p>
    <w:p>
      <w:pPr>
        <w:pStyle w:val="Normal"/>
        <w:jc w:val="center"/>
        <w:rPr>
          <w:rFonts w:ascii="Calibri" w:hAnsi="Calibri" w:cs="Calibri" w:asciiTheme="minorHAnsi" w:cstheme="minorHAnsi" w:hAnsiTheme="minorHAnsi"/>
          <w:b/>
          <w:color w:val="002060"/>
          <w:sz w:val="28"/>
        </w:rPr>
      </w:pPr>
      <w:r>
        <w:rPr>
          <w:rFonts w:cs="Calibri" w:cstheme="minorHAnsi" w:ascii="Calibri" w:hAnsi="Calibri"/>
          <w:b/>
          <w:color w:val="002060"/>
          <w:sz w:val="28"/>
        </w:rPr>
      </w:r>
    </w:p>
    <w:p>
      <w:pPr>
        <w:pStyle w:val="Normal"/>
        <w:jc w:val="center"/>
        <w:rPr>
          <w:rFonts w:ascii="Calibri" w:hAnsi="Calibri" w:cs="Calibri" w:asciiTheme="minorHAnsi" w:cstheme="minorHAnsi" w:hAnsiTheme="minorHAnsi"/>
          <w:sz w:val="28"/>
        </w:rPr>
      </w:pPr>
      <w:r>
        <w:rPr>
          <w:rFonts w:cs="Calibri" w:cstheme="minorHAnsi" w:ascii="Calibri" w:hAnsi="Calibri"/>
          <w:sz w:val="28"/>
        </w:rPr>
      </w:r>
    </w:p>
    <w:p>
      <w:pPr>
        <w:pStyle w:val="Normal"/>
        <w:rPr>
          <w:rFonts w:ascii="Calibri" w:hAnsi="Calibri" w:cs="Calibri" w:asciiTheme="minorHAnsi" w:cstheme="minorHAnsi" w:hAnsiTheme="minorHAnsi"/>
          <w:b/>
          <w:bCs/>
          <w:iCs/>
          <w:sz w:val="28"/>
        </w:rPr>
      </w:pPr>
      <w:r>
        <w:rPr>
          <w:rFonts w:cs="Calibri" w:ascii="Calibri" w:hAnsi="Calibri" w:asciiTheme="minorHAnsi" w:cstheme="minorHAnsi" w:hAnsiTheme="minorHAnsi"/>
          <w:b/>
          <w:bCs/>
          <w:iCs/>
          <w:sz w:val="28"/>
        </w:rPr>
        <w:t>TO BE COMPLETED BY THE CUSTOMER</w:t>
      </w:r>
    </w:p>
    <w:p>
      <w:pPr>
        <w:pStyle w:val="Normal"/>
        <w:rPr>
          <w:rFonts w:ascii="Calibri" w:hAnsi="Calibri" w:cs="Calibri" w:asciiTheme="minorHAnsi" w:cstheme="minorHAnsi" w:hAnsiTheme="minorHAnsi"/>
          <w:i/>
          <w:i/>
          <w:iCs/>
          <w:sz w:val="28"/>
        </w:rPr>
      </w:pPr>
      <w:r>
        <w:rPr>
          <w:rFonts w:cs="Calibri" w:ascii="Calibri" w:hAnsi="Calibri" w:asciiTheme="minorHAnsi" w:cstheme="minorHAnsi" w:hAnsiTheme="minorHAnsi"/>
          <w:i/>
          <w:iCs/>
          <w:sz w:val="28"/>
        </w:rPr>
        <w:t>Before conducting any activity under this YPO framework, please complete this form and return it (by post, fax or email) to YPO.</w:t>
      </w:r>
    </w:p>
    <w:p>
      <w:pPr>
        <w:pStyle w:val="Normal"/>
        <w:rPr>
          <w:rFonts w:ascii="Calibri" w:hAnsi="Calibri" w:cs="Calibri" w:asciiTheme="minorHAnsi" w:cstheme="minorHAnsi" w:hAnsiTheme="minorHAnsi"/>
          <w:iCs/>
          <w:sz w:val="28"/>
        </w:rPr>
      </w:pPr>
      <w:r>
        <w:rPr>
          <w:rFonts w:cs="Calibri" w:cstheme="minorHAnsi" w:ascii="Calibri" w:hAnsi="Calibri"/>
          <w:iCs/>
          <w:sz w:val="28"/>
        </w:rPr>
      </w:r>
    </w:p>
    <w:p>
      <w:pPr>
        <w:pStyle w:val="Normal"/>
        <w:rPr>
          <w:rFonts w:ascii="Calibri" w:hAnsi="Calibri" w:cs="Calibri" w:asciiTheme="minorHAnsi" w:cstheme="minorHAnsi" w:hAnsiTheme="minorHAnsi"/>
          <w:bCs/>
          <w:sz w:val="28"/>
        </w:rPr>
      </w:pPr>
      <w:r>
        <w:rPr>
          <w:rFonts w:cs="Calibri" w:ascii="Calibri" w:hAnsi="Calibri" w:asciiTheme="minorHAnsi" w:cstheme="minorHAnsi" w:hAnsiTheme="minorHAnsi"/>
          <w:bCs/>
          <w:sz w:val="28"/>
        </w:rPr>
        <w:t>AGREEMENT: I/we confirm that the organisation detailed below intends to participate in the above mentioned YPO Framework Agreement, and that in doing so will act in accordance with the guidance and instructions set out in the relevant YPO User Guide, and in accordance with the Public Contracts Regulations 2015.  I/we confirm that any guidance and/or template documentation provided to me will only be used in relation to this Framework and will only be used for other purposes where prior consent from YPO has been given. I/we also confirm that in consideration of YPO acting in this capacity I/we authorise YPO to make such arrangements with its suppliers relating to Retrospective Payments on Services, and to make such enquiries in relation thereto, as it considers necessary in order to recover its operating costs.</w:t>
      </w:r>
    </w:p>
    <w:p>
      <w:pPr>
        <w:pStyle w:val="Normal"/>
        <w:rPr>
          <w:rFonts w:ascii="Calibri" w:hAnsi="Calibri" w:cs="Calibri" w:asciiTheme="minorHAnsi" w:cstheme="minorHAnsi" w:hAnsiTheme="minorHAnsi"/>
          <w:bCs/>
          <w:sz w:val="28"/>
        </w:rPr>
      </w:pPr>
      <w:r>
        <w:rPr>
          <w:rFonts w:cs="Calibri" w:cstheme="minorHAnsi" w:ascii="Calibri" w:hAnsi="Calibri"/>
          <w:bCs/>
          <w:sz w:val="28"/>
        </w:rPr>
      </w:r>
    </w:p>
    <w:p>
      <w:pPr>
        <w:pStyle w:val="Normal"/>
        <w:rPr>
          <w:sz w:val="28"/>
        </w:rPr>
      </w:pPr>
      <w:r>
        <w:rPr>
          <w:sz w:val="28"/>
        </w:rPr>
      </w:r>
    </w:p>
    <w:tbl>
      <w:tblPr>
        <w:tblStyle w:val="TableGrid"/>
        <w:tblW w:w="9016"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688"/>
        <w:gridCol w:w="6327"/>
      </w:tblGrid>
      <w:tr>
        <w:trPr/>
        <w:tc>
          <w:tcPr>
            <w:tcW w:w="2688" w:type="dxa"/>
            <w:tcBorders/>
          </w:tcPr>
          <w:p>
            <w:pPr>
              <w:pStyle w:val="Normal"/>
              <w:widowControl/>
              <w:spacing w:before="0" w:after="0"/>
              <w:rPr>
                <w:rFonts w:ascii="Calibri" w:hAnsi="Calibri" w:cs="Calibri" w:asciiTheme="minorHAnsi" w:cstheme="minorHAnsi" w:hAnsiTheme="minorHAnsi"/>
                <w:b/>
                <w:bCs/>
                <w:sz w:val="24"/>
                <w:szCs w:val="18"/>
              </w:rPr>
            </w:pPr>
            <w:r>
              <w:rPr>
                <w:rFonts w:cs="Calibri" w:ascii="Calibri" w:hAnsi="Calibri" w:asciiTheme="minorHAnsi" w:cstheme="minorHAnsi" w:hAnsiTheme="minorHAnsi"/>
                <w:b/>
                <w:bCs/>
                <w:kern w:val="0"/>
                <w:sz w:val="24"/>
                <w:szCs w:val="18"/>
                <w:lang w:val="en-GB" w:eastAsia="en-US" w:bidi="ar-SA"/>
              </w:rPr>
              <w:t>Signature:</w:t>
            </w:r>
          </w:p>
        </w:tc>
        <w:tc>
          <w:tcPr>
            <w:tcW w:w="6327" w:type="dxa"/>
            <w:tcBorders/>
          </w:tcPr>
          <w:p>
            <w:pPr>
              <w:pStyle w:val="Normal"/>
              <w:widowControl/>
              <w:spacing w:before="0" w:after="0"/>
              <w:rPr>
                <w:rFonts w:ascii="Calibri" w:hAnsi="Calibri" w:cs="Calibri" w:asciiTheme="minorHAnsi" w:cstheme="minorHAnsi" w:hAnsiTheme="minorHAnsi"/>
                <w:sz w:val="24"/>
                <w:szCs w:val="18"/>
              </w:rPr>
            </w:pPr>
            <w:r>
              <w:rPr>
                <w:rFonts w:cs="Calibri" w:cstheme="minorHAnsi" w:ascii="Calibri" w:hAnsi="Calibri"/>
                <w:kern w:val="0"/>
                <w:sz w:val="24"/>
                <w:szCs w:val="18"/>
                <w:lang w:val="en-GB" w:eastAsia="en-US" w:bidi="ar-SA"/>
              </w:rPr>
            </w:r>
          </w:p>
        </w:tc>
      </w:tr>
      <w:tr>
        <w:trPr/>
        <w:tc>
          <w:tcPr>
            <w:tcW w:w="2688" w:type="dxa"/>
            <w:tcBorders/>
          </w:tcPr>
          <w:p>
            <w:pPr>
              <w:pStyle w:val="Normal"/>
              <w:widowControl/>
              <w:spacing w:before="0" w:after="0"/>
              <w:rPr>
                <w:rFonts w:ascii="Calibri" w:hAnsi="Calibri" w:cs="Calibri" w:asciiTheme="minorHAnsi" w:cstheme="minorHAnsi" w:hAnsiTheme="minorHAnsi"/>
                <w:b/>
                <w:bCs/>
                <w:sz w:val="24"/>
                <w:szCs w:val="18"/>
              </w:rPr>
            </w:pPr>
            <w:r>
              <w:rPr>
                <w:rFonts w:cs="Calibri" w:ascii="Calibri" w:hAnsi="Calibri" w:asciiTheme="minorHAnsi" w:cstheme="minorHAnsi" w:hAnsiTheme="minorHAnsi"/>
                <w:b/>
                <w:bCs/>
                <w:kern w:val="0"/>
                <w:sz w:val="24"/>
                <w:szCs w:val="18"/>
                <w:lang w:val="en-GB" w:eastAsia="en-US" w:bidi="ar-SA"/>
              </w:rPr>
              <w:t>Name:</w:t>
            </w:r>
          </w:p>
        </w:tc>
        <w:tc>
          <w:tcPr>
            <w:tcW w:w="6327" w:type="dxa"/>
            <w:tcBorders/>
          </w:tcPr>
          <w:p>
            <w:pPr>
              <w:pStyle w:val="Normal"/>
              <w:widowControl/>
              <w:spacing w:before="0" w:after="0"/>
              <w:rPr>
                <w:rFonts w:ascii="Calibri" w:hAnsi="Calibri" w:cs="Calibri" w:asciiTheme="minorHAnsi" w:cstheme="minorHAnsi" w:hAnsiTheme="minorHAnsi"/>
                <w:sz w:val="24"/>
                <w:szCs w:val="18"/>
              </w:rPr>
            </w:pPr>
            <w:r>
              <w:rPr>
                <w:rFonts w:cs="Calibri" w:cstheme="minorHAnsi" w:ascii="Calibri" w:hAnsi="Calibri"/>
                <w:kern w:val="0"/>
                <w:sz w:val="24"/>
                <w:szCs w:val="18"/>
                <w:lang w:val="en-GB" w:eastAsia="en-US" w:bidi="ar-SA"/>
              </w:rPr>
            </w:r>
          </w:p>
        </w:tc>
      </w:tr>
      <w:tr>
        <w:trPr/>
        <w:tc>
          <w:tcPr>
            <w:tcW w:w="2688" w:type="dxa"/>
            <w:tcBorders/>
          </w:tcPr>
          <w:p>
            <w:pPr>
              <w:pStyle w:val="Normal"/>
              <w:widowControl/>
              <w:spacing w:before="0" w:after="0"/>
              <w:rPr>
                <w:rFonts w:ascii="Calibri" w:hAnsi="Calibri" w:cs="Calibri" w:asciiTheme="minorHAnsi" w:cstheme="minorHAnsi" w:hAnsiTheme="minorHAnsi"/>
                <w:b/>
                <w:bCs/>
                <w:sz w:val="24"/>
                <w:szCs w:val="18"/>
              </w:rPr>
            </w:pPr>
            <w:r>
              <w:rPr>
                <w:rFonts w:cs="Calibri" w:ascii="Calibri" w:hAnsi="Calibri" w:asciiTheme="minorHAnsi" w:cstheme="minorHAnsi" w:hAnsiTheme="minorHAnsi"/>
                <w:b/>
                <w:bCs/>
                <w:kern w:val="0"/>
                <w:sz w:val="24"/>
                <w:szCs w:val="18"/>
                <w:lang w:val="en-GB" w:eastAsia="en-US" w:bidi="ar-SA"/>
              </w:rPr>
              <w:t>Position:</w:t>
            </w:r>
          </w:p>
        </w:tc>
        <w:tc>
          <w:tcPr>
            <w:tcW w:w="6327" w:type="dxa"/>
            <w:tcBorders/>
          </w:tcPr>
          <w:p>
            <w:pPr>
              <w:pStyle w:val="Normal"/>
              <w:widowControl/>
              <w:spacing w:before="0" w:after="0"/>
              <w:rPr>
                <w:rFonts w:ascii="Calibri" w:hAnsi="Calibri" w:cs="Calibri" w:asciiTheme="minorHAnsi" w:cstheme="minorHAnsi" w:hAnsiTheme="minorHAnsi"/>
                <w:sz w:val="24"/>
                <w:szCs w:val="18"/>
              </w:rPr>
            </w:pPr>
            <w:r>
              <w:rPr>
                <w:rFonts w:cs="Calibri" w:cstheme="minorHAnsi" w:ascii="Calibri" w:hAnsi="Calibri"/>
                <w:kern w:val="0"/>
                <w:sz w:val="24"/>
                <w:szCs w:val="18"/>
                <w:lang w:val="en-GB" w:eastAsia="en-US" w:bidi="ar-SA"/>
              </w:rPr>
            </w:r>
          </w:p>
        </w:tc>
      </w:tr>
      <w:tr>
        <w:trPr/>
        <w:tc>
          <w:tcPr>
            <w:tcW w:w="2688" w:type="dxa"/>
            <w:tcBorders/>
          </w:tcPr>
          <w:p>
            <w:pPr>
              <w:pStyle w:val="Normal"/>
              <w:widowControl/>
              <w:spacing w:before="0" w:after="0"/>
              <w:rPr>
                <w:rFonts w:ascii="Calibri" w:hAnsi="Calibri" w:cs="Calibri" w:asciiTheme="minorHAnsi" w:cstheme="minorHAnsi" w:hAnsiTheme="minorHAnsi"/>
                <w:b/>
                <w:bCs/>
                <w:sz w:val="24"/>
                <w:szCs w:val="18"/>
              </w:rPr>
            </w:pPr>
            <w:r>
              <w:rPr>
                <w:rFonts w:cs="Calibri" w:ascii="Calibri" w:hAnsi="Calibri" w:asciiTheme="minorHAnsi" w:cstheme="minorHAnsi" w:hAnsiTheme="minorHAnsi"/>
                <w:b/>
                <w:bCs/>
                <w:kern w:val="0"/>
                <w:sz w:val="24"/>
                <w:szCs w:val="18"/>
                <w:lang w:val="en-GB" w:eastAsia="en-US" w:bidi="ar-SA"/>
              </w:rPr>
              <w:t>Contracting Authority:</w:t>
            </w:r>
          </w:p>
        </w:tc>
        <w:tc>
          <w:tcPr>
            <w:tcW w:w="6327" w:type="dxa"/>
            <w:tcBorders/>
          </w:tcPr>
          <w:p>
            <w:pPr>
              <w:pStyle w:val="Normal"/>
              <w:widowControl/>
              <w:spacing w:before="0" w:after="0"/>
              <w:rPr>
                <w:rFonts w:ascii="Calibri" w:hAnsi="Calibri" w:cs="Calibri" w:asciiTheme="minorHAnsi" w:cstheme="minorHAnsi" w:hAnsiTheme="minorHAnsi"/>
                <w:sz w:val="24"/>
                <w:szCs w:val="18"/>
              </w:rPr>
            </w:pPr>
            <w:r>
              <w:rPr>
                <w:rFonts w:cs="Calibri" w:cstheme="minorHAnsi" w:ascii="Calibri" w:hAnsi="Calibri"/>
                <w:kern w:val="0"/>
                <w:sz w:val="24"/>
                <w:szCs w:val="18"/>
                <w:lang w:val="en-GB" w:eastAsia="en-US" w:bidi="ar-SA"/>
              </w:rPr>
            </w:r>
          </w:p>
        </w:tc>
      </w:tr>
      <w:tr>
        <w:trPr/>
        <w:tc>
          <w:tcPr>
            <w:tcW w:w="2688" w:type="dxa"/>
            <w:tcBorders/>
          </w:tcPr>
          <w:p>
            <w:pPr>
              <w:pStyle w:val="Normal"/>
              <w:widowControl/>
              <w:spacing w:before="0" w:after="0"/>
              <w:rPr>
                <w:rFonts w:ascii="Calibri" w:hAnsi="Calibri" w:cs="Calibri" w:asciiTheme="minorHAnsi" w:cstheme="minorHAnsi" w:hAnsiTheme="minorHAnsi"/>
                <w:b/>
                <w:bCs/>
                <w:sz w:val="24"/>
                <w:szCs w:val="18"/>
              </w:rPr>
            </w:pPr>
            <w:r>
              <w:rPr>
                <w:rFonts w:cs="Calibri" w:ascii="Calibri" w:hAnsi="Calibri" w:asciiTheme="minorHAnsi" w:cstheme="minorHAnsi" w:hAnsiTheme="minorHAnsi"/>
                <w:b/>
                <w:bCs/>
                <w:kern w:val="0"/>
                <w:sz w:val="24"/>
                <w:szCs w:val="18"/>
                <w:lang w:val="en-GB" w:eastAsia="en-US" w:bidi="ar-SA"/>
              </w:rPr>
              <w:t>Date:</w:t>
            </w:r>
          </w:p>
        </w:tc>
        <w:tc>
          <w:tcPr>
            <w:tcW w:w="6327" w:type="dxa"/>
            <w:tcBorders/>
          </w:tcPr>
          <w:p>
            <w:pPr>
              <w:pStyle w:val="Normal"/>
              <w:widowControl/>
              <w:spacing w:before="0" w:after="0"/>
              <w:rPr>
                <w:rFonts w:ascii="Calibri" w:hAnsi="Calibri" w:cs="Calibri" w:asciiTheme="minorHAnsi" w:cstheme="minorHAnsi" w:hAnsiTheme="minorHAnsi"/>
                <w:sz w:val="24"/>
                <w:szCs w:val="18"/>
              </w:rPr>
            </w:pPr>
            <w:r>
              <w:rPr>
                <w:rFonts w:cs="Calibri" w:cstheme="minorHAnsi" w:ascii="Calibri" w:hAnsi="Calibri"/>
                <w:kern w:val="0"/>
                <w:sz w:val="24"/>
                <w:szCs w:val="18"/>
                <w:lang w:val="en-GB" w:eastAsia="en-US" w:bidi="ar-SA"/>
              </w:rPr>
            </w:r>
          </w:p>
        </w:tc>
      </w:tr>
    </w:tbl>
    <w:p>
      <w:pPr>
        <w:pStyle w:val="Normal"/>
        <w:rPr>
          <w:sz w:val="28"/>
        </w:rPr>
      </w:pPr>
      <w:r>
        <w:rPr>
          <w:sz w:val="28"/>
        </w:rPr>
      </w:r>
    </w:p>
    <w:p>
      <w:pPr>
        <w:pStyle w:val="Normal"/>
        <w:tabs>
          <w:tab w:val="clear" w:pos="720"/>
          <w:tab w:val="left" w:pos="3600" w:leader="none"/>
          <w:tab w:val="left" w:pos="9480" w:leader="none"/>
        </w:tabs>
        <w:rPr>
          <w:sz w:val="32"/>
          <w:szCs w:val="22"/>
        </w:rPr>
      </w:pPr>
      <w:r>
        <w:rPr>
          <w:sz w:val="32"/>
          <w:szCs w:val="22"/>
        </w:rPr>
      </w:r>
    </w:p>
    <w:p>
      <w:pPr>
        <w:pStyle w:val="Normal"/>
        <w:rPr>
          <w:rFonts w:ascii="Calibri" w:hAnsi="Calibri" w:cs="Calibri" w:asciiTheme="minorHAnsi" w:cstheme="minorHAnsi" w:hAnsiTheme="minorHAnsi"/>
          <w:b/>
          <w:i/>
          <w:i/>
          <w:sz w:val="28"/>
        </w:rPr>
      </w:pPr>
      <w:r>
        <w:rPr>
          <w:rFonts w:cs="Calibri" w:ascii="Calibri" w:hAnsi="Calibri" w:asciiTheme="minorHAnsi" w:cstheme="minorHAnsi" w:hAnsiTheme="minorHAnsi"/>
          <w:color w:val="000000"/>
          <w:sz w:val="28"/>
        </w:rPr>
        <w:t xml:space="preserve">To return this form email to: </w:t>
      </w:r>
      <w:hyperlink r:id="rId2">
        <w:r>
          <w:rPr>
            <w:rStyle w:val="Hyperlink"/>
            <w:rFonts w:cs="Calibri" w:ascii="Calibri" w:hAnsi="Calibri" w:asciiTheme="minorHAnsi" w:cstheme="minorHAnsi" w:hAnsiTheme="minorHAnsi"/>
            <w:i/>
            <w:iCs/>
            <w:sz w:val="28"/>
          </w:rPr>
          <w:t>HRSolutions@ypo.co.uk</w:t>
        </w:r>
      </w:hyperlink>
      <w:r>
        <w:rPr>
          <w:rFonts w:cs="Calibri" w:ascii="Calibri" w:hAnsi="Calibri" w:asciiTheme="minorHAnsi" w:cstheme="minorHAnsi" w:hAnsiTheme="minorHAnsi"/>
          <w:i/>
          <w:iCs/>
          <w:color w:val="000000"/>
          <w:sz w:val="28"/>
        </w:rPr>
        <w:t xml:space="preserve">   </w:t>
      </w:r>
    </w:p>
    <w:p>
      <w:pPr>
        <w:pStyle w:val="Normal"/>
        <w:tabs>
          <w:tab w:val="clear" w:pos="720"/>
          <w:tab w:val="left" w:pos="3600" w:leader="none"/>
          <w:tab w:val="left" w:pos="9480" w:leader="none"/>
        </w:tabs>
        <w:rPr>
          <w:sz w:val="28"/>
        </w:rPr>
      </w:pPr>
      <w:r>
        <w:rPr>
          <w:sz w:val="28"/>
        </w:rPr>
      </w:r>
    </w:p>
    <w:p>
      <w:pPr>
        <w:pStyle w:val="Normal"/>
        <w:tabs>
          <w:tab w:val="clear" w:pos="720"/>
          <w:tab w:val="left" w:pos="3600" w:leader="none"/>
          <w:tab w:val="left" w:pos="9480" w:leader="none"/>
        </w:tabs>
        <w:rPr>
          <w:sz w:val="28"/>
        </w:rPr>
      </w:pPr>
      <w:r>
        <w:rPr>
          <w:sz w:val="28"/>
        </w:rPr>
      </w:r>
    </w:p>
    <w:p>
      <w:pPr>
        <w:pStyle w:val="Normal"/>
        <w:tabs>
          <w:tab w:val="clear" w:pos="720"/>
          <w:tab w:val="left" w:pos="3600" w:leader="none"/>
          <w:tab w:val="left" w:pos="9480" w:leader="none"/>
        </w:tabs>
        <w:rPr>
          <w:sz w:val="28"/>
        </w:rPr>
      </w:pPr>
      <w:r>
        <w:rPr>
          <w:sz w:val="28"/>
        </w:rPr>
      </w:r>
    </w:p>
    <w:p>
      <w:pPr>
        <w:pStyle w:val="Normal"/>
        <w:tabs>
          <w:tab w:val="clear" w:pos="720"/>
          <w:tab w:val="left" w:pos="3600" w:leader="none"/>
          <w:tab w:val="left" w:pos="9480" w:leader="none"/>
        </w:tabs>
        <w:rPr>
          <w:sz w:val="28"/>
        </w:rPr>
      </w:pPr>
      <w:r>
        <w:rPr>
          <w:sz w:val="28"/>
        </w:rPr>
      </w:r>
    </w:p>
    <w:p>
      <w:pPr>
        <w:pStyle w:val="Normal"/>
        <w:tabs>
          <w:tab w:val="clear" w:pos="720"/>
          <w:tab w:val="left" w:pos="3600" w:leader="none"/>
          <w:tab w:val="left" w:pos="9480" w:leader="none"/>
        </w:tabs>
        <w:rPr>
          <w:sz w:val="28"/>
        </w:rPr>
      </w:pPr>
      <w:r>
        <w:rPr>
          <w:sz w:val="28"/>
        </w:rPr>
      </w:r>
    </w:p>
    <w:p>
      <w:pPr>
        <w:pStyle w:val="Normal"/>
        <w:tabs>
          <w:tab w:val="clear" w:pos="720"/>
          <w:tab w:val="left" w:pos="3600" w:leader="none"/>
          <w:tab w:val="left" w:pos="9480" w:leader="none"/>
        </w:tabs>
        <w:rPr>
          <w:sz w:val="28"/>
        </w:rPr>
      </w:pPr>
      <w:r>
        <w:rPr>
          <w:sz w:val="28"/>
        </w:rPr>
      </w:r>
    </w:p>
    <w:p>
      <w:pPr>
        <w:pStyle w:val="Normal"/>
        <w:tabs>
          <w:tab w:val="clear" w:pos="720"/>
          <w:tab w:val="left" w:pos="3600" w:leader="none"/>
          <w:tab w:val="left" w:pos="9480" w:leader="none"/>
        </w:tabs>
        <w:rPr>
          <w:sz w:val="28"/>
        </w:rPr>
      </w:pPr>
      <w:r>
        <w:rPr>
          <w:sz w:val="28"/>
        </w:rPr>
      </w:r>
    </w:p>
    <w:p>
      <w:pPr>
        <w:pStyle w:val="Normal"/>
        <w:tabs>
          <w:tab w:val="clear" w:pos="720"/>
          <w:tab w:val="left" w:pos="3600" w:leader="none"/>
          <w:tab w:val="left" w:pos="9480" w:leader="none"/>
        </w:tabs>
        <w:rPr>
          <w:sz w:val="28"/>
        </w:rPr>
      </w:pPr>
      <w:r>
        <w:rPr>
          <w:sz w:val="28"/>
        </w:rPr>
      </w:r>
    </w:p>
    <w:p>
      <w:pPr>
        <w:pStyle w:val="Normal"/>
        <w:tabs>
          <w:tab w:val="clear" w:pos="720"/>
          <w:tab w:val="left" w:pos="3600" w:leader="none"/>
          <w:tab w:val="left" w:pos="9480" w:leader="none"/>
        </w:tabs>
        <w:rPr>
          <w:sz w:val="28"/>
        </w:rPr>
      </w:pPr>
      <w:r>
        <w:rPr>
          <w:sz w:val="28"/>
        </w:rPr>
      </w:r>
    </w:p>
    <w:p>
      <w:pPr>
        <w:pStyle w:val="Normal"/>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74"/>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7459"/>
    <w:pPr>
      <w:widowControl/>
      <w:bidi w:val="0"/>
      <w:spacing w:lineRule="auto" w:line="240" w:before="0" w:after="0"/>
      <w:jc w:val="both"/>
    </w:pPr>
    <w:rPr>
      <w:rFonts w:ascii="Arial" w:hAnsi="Arial" w:eastAsia="Times New Roman" w:cs="Arial"/>
      <w:color w:val="auto"/>
      <w:kern w:val="0"/>
      <w:sz w:val="20"/>
      <w:szCs w:val="20"/>
      <w:lang w:val="en-GB"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fe7459"/>
    <w:rPr>
      <w:color w:themeColor="hyperlink" w:val="0563C1"/>
      <w:u w:val="single"/>
    </w:rPr>
  </w:style>
  <w:style w:type="character" w:styleId="UnresolvedMention">
    <w:name w:val="Unresolved Mention"/>
    <w:basedOn w:val="DefaultParagraphFont"/>
    <w:uiPriority w:val="99"/>
    <w:semiHidden/>
    <w:unhideWhenUsed/>
    <w:qFormat/>
    <w:rsid w:val="00fe7459"/>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ody" w:customStyle="1">
    <w:name w:val="Body"/>
    <w:basedOn w:val="Normal"/>
    <w:qFormat/>
    <w:rsid w:val="00fe7459"/>
    <w:pPr>
      <w:spacing w:before="0" w:after="24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e74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RSolutions@ypo.co.uk"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ED33A5B1DC76D41A86371CA8F7D0769" ma:contentTypeVersion="8" ma:contentTypeDescription="Create a new document." ma:contentTypeScope="" ma:versionID="249f4f2d4972a020b7a13b91500bd812">
  <xsd:schema xmlns:xsd="http://www.w3.org/2001/XMLSchema" xmlns:xs="http://www.w3.org/2001/XMLSchema" xmlns:p="http://schemas.microsoft.com/office/2006/metadata/properties" xmlns:ns2="1b67403d-07cc-4c60-8ab4-ac24cdbe559e" xmlns:ns3="cd421fd7-6f3a-412e-ae5d-6c43d3a28d63" targetNamespace="http://schemas.microsoft.com/office/2006/metadata/properties" ma:root="true" ma:fieldsID="a36a6c192a227839296fc43004768b57" ns2:_="" ns3:_="">
    <xsd:import namespace="1b67403d-07cc-4c60-8ab4-ac24cdbe559e"/>
    <xsd:import namespace="cd421fd7-6f3a-412e-ae5d-6c43d3a28d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d421fd7-6f3a-412e-ae5d-6c43d3a28d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HD4H64AFNHYJ-448746086-12</_dlc_DocId>
    <_dlc_DocIdUrl xmlns="1b67403d-07cc-4c60-8ab4-ac24cdbe559e">
      <Url>https://yorkshirepurchasing.sharepoint.com/sites/PS/HR/_layouts/15/DocIdRedir.aspx?ID=HD4H64AFNHYJ-448746086-12</Url>
      <Description>HD4H64AFNHYJ-448746086-12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318CD-A7CD-46F4-B50F-F45166E864B5}"/>
</file>

<file path=customXml/itemProps2.xml><?xml version="1.0" encoding="utf-8"?>
<ds:datastoreItem xmlns:ds="http://schemas.openxmlformats.org/officeDocument/2006/customXml" ds:itemID="{6777BA9B-30EC-4EE7-ABC8-6E6A569C1977}"/>
</file>

<file path=customXml/itemProps3.xml><?xml version="1.0" encoding="utf-8"?>
<ds:datastoreItem xmlns:ds="http://schemas.openxmlformats.org/officeDocument/2006/customXml" ds:itemID="{37AC997D-A10D-47DA-B208-099BB91ECD58}"/>
</file>

<file path=customXml/itemProps4.xml><?xml version="1.0" encoding="utf-8"?>
<ds:datastoreItem xmlns:ds="http://schemas.openxmlformats.org/officeDocument/2006/customXml" ds:itemID="{D155CBB5-A9F9-40A5-8D49-69E75E936183}"/>
</file>

<file path=docProps/app.xml><?xml version="1.0" encoding="utf-8"?>
<Properties xmlns="http://schemas.openxmlformats.org/officeDocument/2006/extended-properties" xmlns:vt="http://schemas.openxmlformats.org/officeDocument/2006/docPropsVTypes">
  <Template>Normal.dotm</Template>
  <TotalTime>5</TotalTime>
  <Application>LibreOffice/7.6.3.2$MacOSX_X86_64 LibreOffice_project/29d686fea9f6705b262d369fede658f824154cc0</Application>
  <AppVersion>15.0000</AppVersion>
  <Pages>2</Pages>
  <Words>199</Words>
  <Characters>1087</Characters>
  <CharactersWithSpaces>1277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2023-07-27T15:24:00Z</dcterms:created>
  <dc:creator>Amy Clark</dc:creator>
  <dc:description/>
  <dc:language>en-GB</dc:language>
  <cp:lastModifiedBy/>
  <dcterms:modified xsi:type="dcterms:W3CDTF">2026-01-26T10:08:05Z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0x0101003ED33A5B1DC76D41A86371CA8F7D0769</vt:lpwstr>
  </property>
  <property fmtid="{D5CDD505-2E9C-101B-9397-08002B2CF9AE}" pid="3" name="_dlc_DocIdItemGuid">
    <vt:lpwstr>24dded4f-7ca5-48e9-a7ce-00697957ab64</vt:lpwstr>
  </property>
</Properties>
</file>